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CCC5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  <w:r>
        <w:rPr>
          <w:rFonts w:ascii="Candara" w:hAnsi="Candara" w:cs="Segoe UI"/>
          <w:b/>
          <w:bCs/>
          <w:noProof/>
          <w:color w:val="000000"/>
          <w:sz w:val="56"/>
          <w:szCs w:val="56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DB1E939" wp14:editId="5D4D1948">
            <wp:simplePos x="0" y="0"/>
            <wp:positionH relativeFrom="margin">
              <wp:posOffset>-151903</wp:posOffset>
            </wp:positionH>
            <wp:positionV relativeFrom="paragraph">
              <wp:posOffset>-226612</wp:posOffset>
            </wp:positionV>
            <wp:extent cx="7017854" cy="1065475"/>
            <wp:effectExtent l="19050" t="0" r="0" b="0"/>
            <wp:wrapNone/>
            <wp:docPr id="5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6B9A94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</w:p>
    <w:p w14:paraId="7D15E0A6" w14:textId="72EB88C5" w:rsidR="001E57DF" w:rsidRDefault="00D90F36" w:rsidP="001C7A61">
      <w:pPr>
        <w:jc w:val="center"/>
        <w:rPr>
          <w:rFonts w:ascii="Candara" w:hAnsi="Candara"/>
          <w:b/>
          <w:bCs/>
          <w:color w:val="FF0000"/>
        </w:rPr>
      </w:pPr>
      <w:r>
        <w:rPr>
          <w:rStyle w:val="fontstyle01"/>
          <w:rFonts w:ascii="Candara" w:hAnsi="Candara"/>
          <w:sz w:val="56"/>
          <w:szCs w:val="56"/>
        </w:rPr>
        <w:t>LJETO 202</w:t>
      </w:r>
      <w:r w:rsidR="006C138D">
        <w:rPr>
          <w:rStyle w:val="fontstyle01"/>
          <w:rFonts w:ascii="Candara" w:hAnsi="Candara"/>
          <w:sz w:val="56"/>
          <w:szCs w:val="56"/>
        </w:rPr>
        <w:t>6</w:t>
      </w:r>
      <w:r>
        <w:rPr>
          <w:rStyle w:val="fontstyle01"/>
          <w:rFonts w:ascii="Candara" w:hAnsi="Candara"/>
          <w:sz w:val="56"/>
          <w:szCs w:val="56"/>
        </w:rPr>
        <w:t xml:space="preserve"> U NEUMU! </w:t>
      </w:r>
      <w:r>
        <w:rPr>
          <w:rStyle w:val="fontstyle01"/>
          <w:rFonts w:ascii="Candara" w:hAnsi="Candara"/>
          <w:sz w:val="56"/>
          <w:szCs w:val="56"/>
        </w:rPr>
        <w:br/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71CFB672" wp14:editId="489724B5">
            <wp:extent cx="151130" cy="151130"/>
            <wp:effectExtent l="19050" t="0" r="0" b="0"/>
            <wp:docPr id="115" name="Picture 115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6967FFCE" wp14:editId="55CD69AF">
            <wp:extent cx="151130" cy="151130"/>
            <wp:effectExtent l="19050" t="0" r="1270" b="0"/>
            <wp:docPr id="116" name="Picture 11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🌊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9A2" w:rsidRPr="008419A2">
        <w:rPr>
          <w:rStyle w:val="fontstyle01"/>
          <w:rFonts w:ascii="Britannic Bold" w:hAnsi="Britannic Bold"/>
          <w:b w:val="0"/>
          <w:color w:val="548DD4" w:themeColor="text2" w:themeTint="99"/>
          <w:sz w:val="56"/>
          <w:szCs w:val="56"/>
        </w:rPr>
        <w:t>HOTEL SUNCE NEUM</w:t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445C5556" wp14:editId="25429A43">
            <wp:extent cx="151130" cy="151130"/>
            <wp:effectExtent l="19050" t="0" r="0" b="0"/>
            <wp:docPr id="117" name="Picture 117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0724C3E6" wp14:editId="287C13F1">
            <wp:extent cx="151130" cy="151130"/>
            <wp:effectExtent l="19050" t="0" r="1270" b="0"/>
            <wp:docPr id="118" name="Picture 118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🌊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21"/>
          <w:rFonts w:ascii="Candara" w:hAnsi="Candara"/>
          <w:color w:val="FF0000"/>
          <w:sz w:val="56"/>
          <w:szCs w:val="56"/>
        </w:rPr>
        <w:br/>
      </w:r>
      <w:r w:rsidR="008419A2" w:rsidRPr="008419A2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Otkrijte pravo zadovoljstvo odmora i u</w:t>
      </w:r>
      <w:r w:rsidR="008419A2" w:rsidRPr="008419A2">
        <w:rPr>
          <w:rFonts w:ascii="Snap ITC" w:hAnsi="Snap ITC" w:cs="Arial"/>
          <w:color w:val="000000" w:themeColor="text1"/>
          <w:sz w:val="40"/>
          <w:szCs w:val="40"/>
          <w:shd w:val="clear" w:color="auto" w:fill="FFFFFF"/>
        </w:rPr>
        <w:t>ž</w:t>
      </w:r>
      <w:r w:rsidR="008419A2" w:rsidRPr="008419A2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itka jedinstvene lokacije</w:t>
      </w:r>
      <w:r w:rsidR="008419A2">
        <w:rPr>
          <w:rFonts w:ascii="Arial" w:hAnsi="Arial" w:cs="Arial"/>
          <w:color w:val="B4B4B4"/>
          <w:sz w:val="29"/>
          <w:szCs w:val="29"/>
          <w:shd w:val="clear" w:color="auto" w:fill="FFFFFF"/>
        </w:rPr>
        <w:t> </w:t>
      </w:r>
      <w:r w:rsidRPr="00CE7CF6">
        <w:rPr>
          <w:rFonts w:ascii="Candara" w:hAnsi="Candara"/>
          <w:b/>
          <w:bCs/>
          <w:color w:val="000000"/>
          <w:sz w:val="56"/>
          <w:szCs w:val="56"/>
        </w:rPr>
        <w:br/>
      </w:r>
    </w:p>
    <w:p w14:paraId="4B584C0C" w14:textId="77777777" w:rsidR="001E57DF" w:rsidRDefault="001E57DF" w:rsidP="001C7A61">
      <w:pPr>
        <w:jc w:val="center"/>
        <w:rPr>
          <w:rFonts w:ascii="Candara" w:hAnsi="Candara"/>
          <w:b/>
          <w:bCs/>
          <w:color w:val="FF0000"/>
        </w:rPr>
      </w:pPr>
    </w:p>
    <w:p w14:paraId="156A390F" w14:textId="77777777" w:rsidR="001E57DF" w:rsidRDefault="001E57DF" w:rsidP="001C7A61">
      <w:pPr>
        <w:jc w:val="center"/>
        <w:rPr>
          <w:rFonts w:ascii="Candara" w:hAnsi="Candara"/>
          <w:b/>
          <w:bCs/>
          <w:color w:val="FF0000"/>
        </w:rPr>
      </w:pPr>
      <w:r w:rsidRPr="001E57DF">
        <w:rPr>
          <w:rFonts w:ascii="Candara" w:hAnsi="Candara"/>
          <w:b/>
          <w:bCs/>
          <w:noProof/>
          <w:color w:val="FF0000"/>
          <w:lang w:val="hr-HR" w:eastAsia="hr-HR"/>
        </w:rPr>
        <w:drawing>
          <wp:inline distT="0" distB="0" distL="0" distR="0" wp14:anchorId="3B15BFAB" wp14:editId="4C66E906">
            <wp:extent cx="6866779" cy="3148716"/>
            <wp:effectExtent l="19050" t="0" r="0" b="0"/>
            <wp:docPr id="8" name="Picture 2" descr="Počitnice BiH, mesto Neum - hotel Sunce 4* | Abc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čitnice BiH, mesto Neum - hotel Sunce 4* | Abctou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082" cy="31511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1BBFFB" w14:textId="77777777" w:rsidR="001E57DF" w:rsidRDefault="001E57DF" w:rsidP="001C7A61">
      <w:pPr>
        <w:jc w:val="center"/>
        <w:rPr>
          <w:rFonts w:ascii="Candara" w:hAnsi="Candara"/>
          <w:b/>
          <w:bCs/>
          <w:color w:val="FF0000"/>
        </w:rPr>
      </w:pPr>
    </w:p>
    <w:p w14:paraId="6EA0B741" w14:textId="77777777" w:rsidR="001E57DF" w:rsidRPr="001C7A61" w:rsidRDefault="001E57DF" w:rsidP="001C7A61">
      <w:pPr>
        <w:jc w:val="center"/>
        <w:rPr>
          <w:rFonts w:ascii="Candara" w:hAnsi="Candara"/>
          <w:b/>
          <w:bCs/>
          <w:color w:val="4F81BD" w:themeColor="accent1"/>
        </w:rPr>
      </w:pPr>
      <w:r w:rsidRPr="001C7A61">
        <w:rPr>
          <w:rFonts w:ascii="Candara" w:hAnsi="Candara" w:cs="Arial"/>
          <w:b/>
          <w:color w:val="4F81BD" w:themeColor="accent1"/>
          <w:bdr w:val="none" w:sz="0" w:space="0" w:color="auto" w:frame="1"/>
          <w:shd w:val="clear" w:color="auto" w:fill="FAFAFA"/>
        </w:rPr>
        <w:t>Hotel Sunce</w:t>
      </w:r>
      <w:r w:rsidRPr="001C7A61">
        <w:rPr>
          <w:rFonts w:ascii="Candara" w:hAnsi="Candara" w:cs="Arial"/>
          <w:b/>
          <w:color w:val="4F81BD" w:themeColor="accent1"/>
          <w:shd w:val="clear" w:color="auto" w:fill="FAFAFA"/>
        </w:rPr>
        <w:t> je jedna od najmodernijih hotelskih građevina u Bosni i Hercegovini. Nalazi se na samoj obali, u središtu grada.</w:t>
      </w:r>
    </w:p>
    <w:p w14:paraId="26A325DC" w14:textId="77777777" w:rsidR="00D90F36" w:rsidRDefault="001E57DF" w:rsidP="001C7A61">
      <w:pPr>
        <w:jc w:val="center"/>
        <w:rPr>
          <w:rFonts w:ascii="Candara" w:hAnsi="Candara"/>
          <w:shd w:val="clear" w:color="auto" w:fill="FFFFFF"/>
        </w:rPr>
      </w:pPr>
      <w:r>
        <w:rPr>
          <w:rFonts w:ascii="Candara" w:hAnsi="Candara"/>
          <w:b/>
          <w:bCs/>
          <w:color w:val="FF0000"/>
        </w:rPr>
        <w:br/>
      </w:r>
      <w:r w:rsidR="00D90F36" w:rsidRPr="00CE7CF6">
        <w:rPr>
          <w:rFonts w:ascii="Candara" w:hAnsi="Candara"/>
          <w:b/>
          <w:bCs/>
          <w:color w:val="FF0000"/>
        </w:rPr>
        <w:br/>
      </w:r>
      <w:r w:rsidR="00FE6E0F">
        <w:rPr>
          <w:noProof/>
          <w:lang w:val="hr-HR" w:eastAsia="hr-HR"/>
        </w:rPr>
        <w:drawing>
          <wp:inline distT="0" distB="0" distL="0" distR="0" wp14:anchorId="23066638" wp14:editId="478C406B">
            <wp:extent cx="2775005" cy="2011680"/>
            <wp:effectExtent l="19050" t="0" r="6295" b="0"/>
            <wp:docPr id="9" name="Picture 5" descr="Neum, Bosna i Herze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um, Bosna i Herzegovin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89" cy="201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E0F">
        <w:rPr>
          <w:noProof/>
          <w:lang w:val="hr-HR" w:eastAsia="hr-HR"/>
        </w:rPr>
        <w:drawing>
          <wp:inline distT="0" distB="0" distL="0" distR="0" wp14:anchorId="6A902D0C" wp14:editId="381D1FF1">
            <wp:extent cx="3312547" cy="2010555"/>
            <wp:effectExtent l="19050" t="0" r="2153" b="0"/>
            <wp:docPr id="11" name="Picture 11" descr="Priroda u blizini ho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iroda u blizini hotel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31" cy="201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03C77" w14:textId="77777777" w:rsidR="00113DF3" w:rsidRDefault="00D90F36" w:rsidP="001C7A61">
      <w:pPr>
        <w:jc w:val="center"/>
        <w:rPr>
          <w:rFonts w:ascii="Candara" w:hAnsi="Candara"/>
          <w:b/>
          <w:color w:val="FF0000"/>
          <w:shd w:val="clear" w:color="auto" w:fill="FFFFFF"/>
        </w:rPr>
      </w:pPr>
      <w:r>
        <w:rPr>
          <w:rFonts w:ascii="Candara" w:hAnsi="Candara"/>
          <w:sz w:val="10"/>
          <w:szCs w:val="10"/>
          <w:shd w:val="clear" w:color="auto" w:fill="FFFFFF"/>
        </w:rPr>
        <w:br/>
      </w:r>
    </w:p>
    <w:p w14:paraId="2A4C8F60" w14:textId="77777777" w:rsidR="00D90F36" w:rsidRPr="001C7A61" w:rsidRDefault="008517F8" w:rsidP="001C7A61">
      <w:pPr>
        <w:jc w:val="center"/>
        <w:rPr>
          <w:rFonts w:ascii="Candara" w:hAnsi="Candara"/>
          <w:color w:val="4F81BD" w:themeColor="accent1"/>
          <w:sz w:val="10"/>
          <w:szCs w:val="10"/>
          <w:shd w:val="clear" w:color="auto" w:fill="FFFFFF"/>
        </w:rPr>
      </w:pPr>
      <w:r w:rsidRPr="001C7A61">
        <w:rPr>
          <w:rFonts w:ascii="Candara" w:hAnsi="Candara"/>
          <w:b/>
          <w:color w:val="4F81BD" w:themeColor="accent1"/>
          <w:shd w:val="clear" w:color="auto" w:fill="FFFFFF"/>
        </w:rPr>
        <w:t>Uživajte u bazenu sa panoramskim pogledom na more</w:t>
      </w:r>
      <w:r w:rsidR="00D90F36" w:rsidRPr="001C7A61">
        <w:rPr>
          <w:rFonts w:ascii="Candara" w:hAnsi="Candara"/>
          <w:b/>
          <w:color w:val="4F81BD" w:themeColor="accent1"/>
          <w:shd w:val="clear" w:color="auto" w:fill="FFFFFF"/>
        </w:rPr>
        <w:t xml:space="preserve">! </w:t>
      </w:r>
      <w:r w:rsidR="00D90F36" w:rsidRPr="001C7A61">
        <w:rPr>
          <w:rFonts w:ascii="Candara" w:hAnsi="Candara"/>
          <w:color w:val="4F81BD" w:themeColor="accent1"/>
          <w:shd w:val="clear" w:color="auto" w:fill="FFFFFF"/>
        </w:rPr>
        <w:br/>
      </w:r>
    </w:p>
    <w:p w14:paraId="5625302A" w14:textId="77777777" w:rsidR="00113DF3" w:rsidRPr="00ED7806" w:rsidRDefault="00113DF3" w:rsidP="001C7A61">
      <w:pPr>
        <w:jc w:val="center"/>
        <w:rPr>
          <w:i/>
        </w:rPr>
      </w:pPr>
      <w:r w:rsidRPr="00113DF3">
        <w:rPr>
          <w:i/>
        </w:rPr>
        <w:t>"</w:t>
      </w:r>
      <w:r w:rsidR="00ED7806">
        <w:t>Smješten uz samu obalu mora, Hotel Sunce nudi savršen spoj udobnosti, vrhunske usluge i prelijepih pogleda na Jadransko more. Uživajte u modernim sobama, bogatom wellness centru i ukusnoj mediteranskoj kuhinji. Idealno za opuštanje, romantični bijeg ili porodični odmor – Sunce Neum čeka da vaš odmor pretvori u nezaboravno iskustvo!</w:t>
      </w:r>
    </w:p>
    <w:p w14:paraId="6BB59060" w14:textId="77777777" w:rsidR="00113DF3" w:rsidRDefault="00113DF3"/>
    <w:p w14:paraId="2F7099E7" w14:textId="77777777" w:rsidR="00113DF3" w:rsidRDefault="00115D73"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05F40AF" wp14:editId="71415522">
            <wp:simplePos x="0" y="0"/>
            <wp:positionH relativeFrom="margin">
              <wp:posOffset>-223464</wp:posOffset>
            </wp:positionH>
            <wp:positionV relativeFrom="paragraph">
              <wp:posOffset>-226103</wp:posOffset>
            </wp:positionV>
            <wp:extent cx="7017854" cy="1065474"/>
            <wp:effectExtent l="19050" t="0" r="0" b="0"/>
            <wp:wrapNone/>
            <wp:docPr id="4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CD0378" w14:textId="77777777" w:rsidR="00113DF3" w:rsidRDefault="00113DF3"/>
    <w:p w14:paraId="0D0AD030" w14:textId="77777777" w:rsidR="00113DF3" w:rsidRDefault="00113DF3"/>
    <w:p w14:paraId="72E180C0" w14:textId="77777777" w:rsidR="00D90F36" w:rsidRDefault="00D90F36"/>
    <w:p w14:paraId="5015323F" w14:textId="77777777" w:rsidR="00D90F36" w:rsidRDefault="00D90F36"/>
    <w:p w14:paraId="58357553" w14:textId="77777777" w:rsidR="00D90F36" w:rsidRDefault="00D90F36" w:rsidP="00D90F36">
      <w:pPr>
        <w:rPr>
          <w:shd w:val="clear" w:color="auto" w:fill="FFFFFF"/>
        </w:rPr>
      </w:pPr>
    </w:p>
    <w:tbl>
      <w:tblPr>
        <w:tblStyle w:val="Reetkatablice"/>
        <w:tblW w:w="10831" w:type="dxa"/>
        <w:tblLook w:val="04A0" w:firstRow="1" w:lastRow="0" w:firstColumn="1" w:lastColumn="0" w:noHBand="0" w:noVBand="1"/>
      </w:tblPr>
      <w:tblGrid>
        <w:gridCol w:w="2967"/>
        <w:gridCol w:w="1688"/>
        <w:gridCol w:w="1564"/>
        <w:gridCol w:w="1608"/>
        <w:gridCol w:w="1518"/>
        <w:gridCol w:w="1486"/>
      </w:tblGrid>
      <w:tr w:rsidR="00FC3136" w14:paraId="14D58E0D" w14:textId="77777777" w:rsidTr="00BE7391">
        <w:trPr>
          <w:trHeight w:val="440"/>
        </w:trPr>
        <w:tc>
          <w:tcPr>
            <w:tcW w:w="2967" w:type="dxa"/>
            <w:vMerge w:val="restart"/>
          </w:tcPr>
          <w:p w14:paraId="15E2D436" w14:textId="77777777" w:rsidR="00FC3136" w:rsidRPr="00A81261" w:rsidRDefault="00A81261" w:rsidP="00C77EF5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Polupansion /osoba /dan u DBL / TWIN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9F3D40A" w14:textId="77777777" w:rsidR="00FC3136" w:rsidRPr="00A81261" w:rsidRDefault="00A81261" w:rsidP="00A81261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I sezona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A1A54DB" w14:textId="77777777" w:rsidR="00FC3136" w:rsidRPr="00A81261" w:rsidRDefault="00A81261" w:rsidP="00A81261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II sezona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3F362B80" w14:textId="77777777" w:rsidR="00FC3136" w:rsidRPr="00A81261" w:rsidRDefault="00A81261" w:rsidP="00A81261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III sezona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1C2FB474" w14:textId="77777777" w:rsidR="00FC3136" w:rsidRPr="00A81261" w:rsidRDefault="00A81261" w:rsidP="00A81261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IV sezona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6D2A8FA5" w14:textId="77777777" w:rsidR="00FC3136" w:rsidRPr="00A81261" w:rsidRDefault="00A81261" w:rsidP="00A81261">
            <w:pPr>
              <w:jc w:val="center"/>
              <w:rPr>
                <w:b/>
                <w:shd w:val="clear" w:color="auto" w:fill="FFFFFF"/>
              </w:rPr>
            </w:pPr>
            <w:r w:rsidRPr="00A81261">
              <w:rPr>
                <w:b/>
              </w:rPr>
              <w:t>V sezona</w:t>
            </w:r>
          </w:p>
        </w:tc>
      </w:tr>
      <w:tr w:rsidR="00FC3136" w14:paraId="50FC795A" w14:textId="77777777" w:rsidTr="00BE7391">
        <w:trPr>
          <w:trHeight w:val="415"/>
        </w:trPr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5FB74BC8" w14:textId="77777777" w:rsidR="00FC3136" w:rsidRPr="00C77EF5" w:rsidRDefault="00FC3136" w:rsidP="00C77EF5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15E3274D" w14:textId="77777777" w:rsidR="00FC3136" w:rsidRPr="00A81261" w:rsidRDefault="0086306F" w:rsidP="00A81261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>17</w:t>
            </w:r>
            <w:r w:rsidR="00A81261" w:rsidRPr="00A81261">
              <w:rPr>
                <w:b/>
              </w:rPr>
              <w:t>.07.-22.08.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667812D" w14:textId="77777777" w:rsidR="00FC3136" w:rsidRPr="00A81261" w:rsidRDefault="0086306F" w:rsidP="00A81261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>14.06.-16</w:t>
            </w:r>
            <w:r w:rsidR="00A81261" w:rsidRPr="00A81261">
              <w:rPr>
                <w:b/>
              </w:rPr>
              <w:t>.07. 23.08.-12.09.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0BD36AC6" w14:textId="77777777" w:rsidR="00FC3136" w:rsidRPr="00A81261" w:rsidRDefault="0086306F" w:rsidP="00A81261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>15</w:t>
            </w:r>
            <w:r w:rsidR="00A81261" w:rsidRPr="00A81261">
              <w:rPr>
                <w:b/>
              </w:rPr>
              <w:t>.05.-13.06. 13.09.-26.09.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8B3F616" w14:textId="77777777" w:rsidR="00FC3136" w:rsidRPr="00A81261" w:rsidRDefault="0086306F" w:rsidP="00A81261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>24.04.-14</w:t>
            </w:r>
            <w:r w:rsidR="00A81261" w:rsidRPr="00A81261">
              <w:rPr>
                <w:b/>
              </w:rPr>
              <w:t>.05. 27.09.-10.10.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3AF480C3" w14:textId="77777777" w:rsidR="00FC3136" w:rsidRPr="00A81261" w:rsidRDefault="0086306F" w:rsidP="00A81261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>01.04.-23</w:t>
            </w:r>
            <w:r w:rsidR="00A81261" w:rsidRPr="00A81261">
              <w:rPr>
                <w:b/>
              </w:rPr>
              <w:t>.04. 11.10.-31.10.</w:t>
            </w:r>
          </w:p>
        </w:tc>
      </w:tr>
      <w:tr w:rsidR="001C7A61" w14:paraId="46D4BF46" w14:textId="77777777" w:rsidTr="00BE7391">
        <w:trPr>
          <w:trHeight w:val="30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85A99" w14:textId="77777777" w:rsidR="001C7A61" w:rsidRPr="00FC3136" w:rsidRDefault="001C7A61" w:rsidP="006B3EDB">
            <w:pPr>
              <w:spacing w:before="240"/>
              <w:jc w:val="center"/>
              <w:rPr>
                <w:b/>
                <w:shd w:val="clear" w:color="auto" w:fill="FFFFFF"/>
              </w:rPr>
            </w:pPr>
            <w:r w:rsidRPr="00FC3136">
              <w:rPr>
                <w:b/>
              </w:rPr>
              <w:t>1/2 + 2 superior soba, pogled more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21485E73" w14:textId="77777777" w:rsidR="001C7A61" w:rsidRDefault="00457374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176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705C2476" w14:textId="77777777" w:rsidR="00457374" w:rsidRPr="001C7A61" w:rsidRDefault="00457374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(</w:t>
            </w:r>
            <w:r w:rsidR="0086306F">
              <w:rPr>
                <w:b/>
                <w:color w:val="FF0000"/>
                <w:shd w:val="clear" w:color="auto" w:fill="FFFFFF"/>
              </w:rPr>
              <w:t xml:space="preserve">91,00 </w:t>
            </w:r>
            <w:r w:rsidR="0086306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9EFC189" w14:textId="77777777" w:rsidR="001C7A61" w:rsidRDefault="0086306F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159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1DE06DFA" w14:textId="77777777" w:rsidR="0086306F" w:rsidRPr="001C7A61" w:rsidRDefault="0086306F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(82,00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45E7D50E" w14:textId="77777777" w:rsidR="001C7A61" w:rsidRDefault="0086306F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129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69E54DA1" w14:textId="77777777" w:rsidR="0086306F" w:rsidRPr="001C7A61" w:rsidRDefault="0086306F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(67,00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CE007A3" w14:textId="77777777" w:rsidR="001C7A61" w:rsidRDefault="0086306F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11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7,00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5991AC24" w14:textId="77777777" w:rsidR="0086306F" w:rsidRPr="001C7A61" w:rsidRDefault="003027DD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(60,00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4485B632" w14:textId="77777777" w:rsidR="001C7A61" w:rsidRDefault="003027DD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107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58AB8330" w14:textId="77777777" w:rsidR="003027DD" w:rsidRPr="001C7A61" w:rsidRDefault="003027DD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C7A61" w14:paraId="5AFA65A6" w14:textId="77777777" w:rsidTr="00BE7391">
        <w:trPr>
          <w:trHeight w:val="1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BD6A" w14:textId="77777777" w:rsidR="001C7A61" w:rsidRPr="00FC3136" w:rsidRDefault="001C7A61" w:rsidP="006B3EDB">
            <w:pPr>
              <w:spacing w:before="240"/>
              <w:jc w:val="center"/>
              <w:rPr>
                <w:b/>
                <w:shd w:val="clear" w:color="auto" w:fill="FFFFFF"/>
              </w:rPr>
            </w:pPr>
            <w:r w:rsidRPr="00FC3136">
              <w:rPr>
                <w:b/>
              </w:rPr>
              <w:t>1/2 + 1 soba balkon pogled more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1901754F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162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67FE1D75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(84,00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ABCEF77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145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5D3B7987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(75,00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4DB20CF4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117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42A7CF79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(60,00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ACF1ED6" w14:textId="77777777" w:rsid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107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36DED554" w14:textId="77777777" w:rsidR="003027DD" w:rsidRP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DAACC56" w14:textId="77777777" w:rsid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99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3C6DCA65" w14:textId="77777777" w:rsidR="003027DD" w:rsidRP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C7A61" w14:paraId="08B34C0A" w14:textId="77777777" w:rsidTr="00BE7391">
        <w:trPr>
          <w:trHeight w:val="346"/>
        </w:trPr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531A6CCB" w14:textId="77777777" w:rsidR="001C7A61" w:rsidRPr="00FC3136" w:rsidRDefault="001C7A61" w:rsidP="006B3EDB">
            <w:pPr>
              <w:spacing w:before="240"/>
              <w:jc w:val="center"/>
              <w:rPr>
                <w:b/>
                <w:shd w:val="clear" w:color="auto" w:fill="FFFFFF"/>
              </w:rPr>
            </w:pPr>
            <w:r w:rsidRPr="00FC3136">
              <w:rPr>
                <w:b/>
              </w:rPr>
              <w:t>1/2 + 1 soba balkon pogled park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7CC7945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154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3A551785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(79,00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D741FC8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137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1AF42D06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(71,00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24701247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111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7A79F220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(57,00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34AA8A4" w14:textId="77777777" w:rsidR="001C7A61" w:rsidRDefault="001C7A61" w:rsidP="003027DD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 w:rsidRPr="001C7A61">
              <w:rPr>
                <w:b/>
                <w:color w:val="FF0000"/>
                <w:shd w:val="clear" w:color="auto" w:fill="FFFFFF"/>
              </w:rPr>
              <w:t>9</w:t>
            </w:r>
            <w:r w:rsidR="003027DD">
              <w:rPr>
                <w:b/>
                <w:color w:val="FF0000"/>
                <w:shd w:val="clear" w:color="auto" w:fill="FFFFFF"/>
              </w:rPr>
              <w:t>9</w:t>
            </w:r>
            <w:r w:rsidRPr="001C7A61">
              <w:rPr>
                <w:b/>
                <w:color w:val="FF0000"/>
                <w:shd w:val="clear" w:color="auto" w:fill="FFFFFF"/>
              </w:rPr>
              <w:t>,00</w:t>
            </w:r>
            <w:r w:rsidR="003027DD"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52346E86" w14:textId="77777777" w:rsidR="003027DD" w:rsidRPr="001C7A61" w:rsidRDefault="003027DD" w:rsidP="003027DD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4080E771" w14:textId="77777777" w:rsid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93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 </w:t>
            </w:r>
          </w:p>
          <w:p w14:paraId="2C3BAEF2" w14:textId="77777777" w:rsidR="003027DD" w:rsidRP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(48,00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C7A61" w14:paraId="48308D80" w14:textId="77777777" w:rsidTr="00BE7391">
        <w:trPr>
          <w:trHeight w:val="488"/>
        </w:trPr>
        <w:tc>
          <w:tcPr>
            <w:tcW w:w="2967" w:type="dxa"/>
            <w:tcBorders>
              <w:top w:val="single" w:sz="4" w:space="0" w:color="auto"/>
            </w:tcBorders>
          </w:tcPr>
          <w:p w14:paraId="6178D21B" w14:textId="77777777" w:rsidR="001C7A61" w:rsidRPr="00BE7391" w:rsidRDefault="001C7A61" w:rsidP="006B3EDB">
            <w:pPr>
              <w:spacing w:before="240"/>
              <w:jc w:val="center"/>
              <w:rPr>
                <w:b/>
              </w:rPr>
            </w:pPr>
            <w:r w:rsidRPr="00FC3136">
              <w:rPr>
                <w:b/>
              </w:rPr>
              <w:t>1/2 soba bez balkona</w:t>
            </w:r>
            <w:r>
              <w:rPr>
                <w:b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732131AB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146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5B7B617C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(75,00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2757AF56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132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69EE2F2F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(68,00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71952012" w14:textId="77777777" w:rsid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105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00FC585D" w14:textId="77777777" w:rsidR="0086306F" w:rsidRPr="001C7A61" w:rsidRDefault="0086306F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(54,00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6BD6AB25" w14:textId="77777777" w:rsid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93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25708F99" w14:textId="77777777" w:rsidR="003027DD" w:rsidRPr="001C7A61" w:rsidRDefault="003027DD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(48,00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A41A7D6" w14:textId="77777777" w:rsidR="001C7A61" w:rsidRDefault="003027DD" w:rsidP="006B3EDB">
            <w:pPr>
              <w:tabs>
                <w:tab w:val="left" w:pos="301"/>
                <w:tab w:val="center" w:pos="635"/>
              </w:tabs>
              <w:spacing w:before="240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ab/>
            </w:r>
            <w:r>
              <w:rPr>
                <w:b/>
                <w:color w:val="FF0000"/>
                <w:shd w:val="clear" w:color="auto" w:fill="FFFFFF"/>
              </w:rPr>
              <w:tab/>
              <w:t>91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  <w:r>
              <w:rPr>
                <w:b/>
                <w:color w:val="FF0000"/>
                <w:shd w:val="clear" w:color="auto" w:fill="FFFFFF"/>
              </w:rPr>
              <w:t xml:space="preserve"> KM</w:t>
            </w:r>
          </w:p>
          <w:p w14:paraId="73D0B2FA" w14:textId="77777777" w:rsidR="003027DD" w:rsidRDefault="003027DD" w:rsidP="003027DD">
            <w:pPr>
              <w:tabs>
                <w:tab w:val="left" w:pos="301"/>
                <w:tab w:val="center" w:pos="635"/>
              </w:tabs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 xml:space="preserve">(47,00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286F12CA" w14:textId="77777777" w:rsidR="003027DD" w:rsidRPr="001C7A61" w:rsidRDefault="003027DD" w:rsidP="006B3EDB">
            <w:pPr>
              <w:tabs>
                <w:tab w:val="left" w:pos="301"/>
                <w:tab w:val="center" w:pos="635"/>
              </w:tabs>
              <w:spacing w:before="240"/>
              <w:rPr>
                <w:b/>
                <w:color w:val="FF0000"/>
                <w:shd w:val="clear" w:color="auto" w:fill="FFFFFF"/>
              </w:rPr>
            </w:pPr>
          </w:p>
        </w:tc>
      </w:tr>
    </w:tbl>
    <w:p w14:paraId="09B1313C" w14:textId="77777777" w:rsidR="001C7A61" w:rsidRPr="001C7A61" w:rsidRDefault="001C7A61" w:rsidP="001C7A61">
      <w:pPr>
        <w:pStyle w:val="Bezproreda"/>
        <w:rPr>
          <w:b/>
          <w:shd w:val="clear" w:color="auto" w:fill="FFFFFF"/>
        </w:rPr>
      </w:pPr>
      <w:r w:rsidRPr="001C7A61">
        <w:rPr>
          <w:b/>
          <w:shd w:val="clear" w:color="auto" w:fill="FFFFFF"/>
        </w:rPr>
        <w:t>BORAVIŠNA TAKSA:</w:t>
      </w:r>
    </w:p>
    <w:p w14:paraId="6DBA7414" w14:textId="77777777" w:rsidR="001C7A61" w:rsidRPr="001C7A61" w:rsidRDefault="003027DD" w:rsidP="001C7A61">
      <w:pPr>
        <w:pStyle w:val="Bezproreda"/>
        <w:rPr>
          <w:b/>
        </w:rPr>
      </w:pPr>
      <w:r>
        <w:rPr>
          <w:b/>
        </w:rPr>
        <w:t>01.04.-14.06.2025. = 2,00</w:t>
      </w:r>
      <w:r w:rsidR="001C7A61" w:rsidRPr="001C7A61">
        <w:rPr>
          <w:b/>
        </w:rPr>
        <w:t xml:space="preserve"> BAM / osoba / dan </w:t>
      </w:r>
    </w:p>
    <w:p w14:paraId="250426B1" w14:textId="77777777" w:rsidR="001C7A61" w:rsidRPr="001C7A61" w:rsidRDefault="001C7A61" w:rsidP="001C7A61">
      <w:pPr>
        <w:pStyle w:val="Bezproreda"/>
        <w:rPr>
          <w:b/>
        </w:rPr>
      </w:pPr>
      <w:r w:rsidRPr="001C7A61">
        <w:rPr>
          <w:b/>
        </w:rPr>
        <w:t xml:space="preserve">15.06.-15.09.2025. = 2,00 BAM / osoba / dan </w:t>
      </w:r>
    </w:p>
    <w:p w14:paraId="2B4D1EDB" w14:textId="77777777" w:rsidR="001C7A61" w:rsidRDefault="003027DD" w:rsidP="001C7A61">
      <w:pPr>
        <w:pStyle w:val="Bezproreda"/>
        <w:rPr>
          <w:b/>
        </w:rPr>
      </w:pPr>
      <w:r>
        <w:rPr>
          <w:b/>
        </w:rPr>
        <w:t xml:space="preserve">16.09.-01.11.2025. = 2,00 </w:t>
      </w:r>
      <w:r w:rsidR="001C7A61" w:rsidRPr="001C7A61">
        <w:rPr>
          <w:b/>
        </w:rPr>
        <w:t>BAM / osoba / dan</w:t>
      </w:r>
    </w:p>
    <w:p w14:paraId="48A58722" w14:textId="77777777" w:rsidR="00B061E0" w:rsidRDefault="00B061E0" w:rsidP="001C7A61">
      <w:pPr>
        <w:pStyle w:val="Bezproreda"/>
        <w:rPr>
          <w:b/>
        </w:rPr>
      </w:pPr>
    </w:p>
    <w:p w14:paraId="113DF973" w14:textId="77777777" w:rsidR="001C7A61" w:rsidRPr="00B061E0" w:rsidRDefault="00B061E0" w:rsidP="00B061E0">
      <w:pPr>
        <w:pStyle w:val="Bezproreda"/>
        <w:rPr>
          <w:b/>
          <w:shd w:val="clear" w:color="auto" w:fill="FFFFFF"/>
        </w:rPr>
      </w:pPr>
      <w:r>
        <w:rPr>
          <w:b/>
        </w:rPr>
        <w:t>Dodatci: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1575"/>
        <w:gridCol w:w="1402"/>
        <w:gridCol w:w="1419"/>
        <w:gridCol w:w="1385"/>
        <w:gridCol w:w="1300"/>
      </w:tblGrid>
      <w:tr w:rsidR="007167D9" w:rsidRPr="00404C41" w14:paraId="22775592" w14:textId="77777777" w:rsidTr="00B061E0">
        <w:trPr>
          <w:trHeight w:val="288"/>
          <w:jc w:val="center"/>
        </w:trPr>
        <w:tc>
          <w:tcPr>
            <w:tcW w:w="3429" w:type="dxa"/>
          </w:tcPr>
          <w:p w14:paraId="119758F1" w14:textId="77777777" w:rsidR="007167D9" w:rsidRPr="00404C41" w:rsidRDefault="007167D9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Puni pansion</w:t>
            </w:r>
          </w:p>
        </w:tc>
        <w:tc>
          <w:tcPr>
            <w:tcW w:w="1594" w:type="dxa"/>
          </w:tcPr>
          <w:p w14:paraId="763BD6CF" w14:textId="77777777" w:rsidR="007167D9" w:rsidRPr="002D65D0" w:rsidRDefault="007167D9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40,00</w:t>
            </w:r>
          </w:p>
        </w:tc>
        <w:tc>
          <w:tcPr>
            <w:tcW w:w="1417" w:type="dxa"/>
          </w:tcPr>
          <w:p w14:paraId="70ACCB6B" w14:textId="77777777" w:rsidR="007167D9" w:rsidRPr="002D65D0" w:rsidRDefault="007167D9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40,00</w:t>
            </w:r>
          </w:p>
        </w:tc>
        <w:tc>
          <w:tcPr>
            <w:tcW w:w="1435" w:type="dxa"/>
          </w:tcPr>
          <w:p w14:paraId="3004AA67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30,00</w:t>
            </w:r>
          </w:p>
        </w:tc>
        <w:tc>
          <w:tcPr>
            <w:tcW w:w="1400" w:type="dxa"/>
          </w:tcPr>
          <w:p w14:paraId="3E0A05DD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30,00</w:t>
            </w:r>
          </w:p>
        </w:tc>
        <w:tc>
          <w:tcPr>
            <w:tcW w:w="1313" w:type="dxa"/>
          </w:tcPr>
          <w:p w14:paraId="218FBDF6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30,00</w:t>
            </w:r>
          </w:p>
        </w:tc>
      </w:tr>
      <w:tr w:rsidR="007167D9" w:rsidRPr="00404C41" w14:paraId="793981AB" w14:textId="77777777" w:rsidTr="00B061E0">
        <w:trPr>
          <w:trHeight w:val="215"/>
          <w:jc w:val="center"/>
        </w:trPr>
        <w:tc>
          <w:tcPr>
            <w:tcW w:w="3429" w:type="dxa"/>
          </w:tcPr>
          <w:p w14:paraId="571A754A" w14:textId="77777777" w:rsidR="007167D9" w:rsidRPr="00404C41" w:rsidRDefault="007167D9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Dodatak za 1/1 sobu</w:t>
            </w:r>
          </w:p>
        </w:tc>
        <w:tc>
          <w:tcPr>
            <w:tcW w:w="1594" w:type="dxa"/>
          </w:tcPr>
          <w:p w14:paraId="2D127B04" w14:textId="77777777" w:rsidR="007167D9" w:rsidRPr="002D65D0" w:rsidRDefault="007167D9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60 %</w:t>
            </w:r>
          </w:p>
        </w:tc>
        <w:tc>
          <w:tcPr>
            <w:tcW w:w="1417" w:type="dxa"/>
          </w:tcPr>
          <w:p w14:paraId="390607D8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60 %</w:t>
            </w:r>
          </w:p>
        </w:tc>
        <w:tc>
          <w:tcPr>
            <w:tcW w:w="1435" w:type="dxa"/>
          </w:tcPr>
          <w:p w14:paraId="3767B692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6</w:t>
            </w:r>
            <w:r w:rsidR="00B061E0" w:rsidRPr="002D65D0">
              <w:rPr>
                <w:b/>
                <w:color w:val="FF0000"/>
                <w:lang w:val="bs-Latn-BA"/>
              </w:rPr>
              <w:t>0 %</w:t>
            </w:r>
          </w:p>
        </w:tc>
        <w:tc>
          <w:tcPr>
            <w:tcW w:w="1400" w:type="dxa"/>
          </w:tcPr>
          <w:p w14:paraId="20D3D55C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6</w:t>
            </w:r>
            <w:r w:rsidR="00B061E0" w:rsidRPr="002D65D0">
              <w:rPr>
                <w:b/>
                <w:color w:val="FF0000"/>
                <w:lang w:val="bs-Latn-BA"/>
              </w:rPr>
              <w:t>0 %</w:t>
            </w:r>
          </w:p>
        </w:tc>
        <w:tc>
          <w:tcPr>
            <w:tcW w:w="1313" w:type="dxa"/>
          </w:tcPr>
          <w:p w14:paraId="79ACE77C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6</w:t>
            </w:r>
            <w:r w:rsidR="00B061E0" w:rsidRPr="002D65D0">
              <w:rPr>
                <w:b/>
                <w:color w:val="FF0000"/>
                <w:lang w:val="bs-Latn-BA"/>
              </w:rPr>
              <w:t>0 %</w:t>
            </w:r>
          </w:p>
        </w:tc>
      </w:tr>
      <w:tr w:rsidR="007167D9" w:rsidRPr="00404C41" w14:paraId="293B754D" w14:textId="77777777" w:rsidTr="00B061E0">
        <w:trPr>
          <w:trHeight w:val="326"/>
          <w:jc w:val="center"/>
        </w:trPr>
        <w:tc>
          <w:tcPr>
            <w:tcW w:w="3429" w:type="dxa"/>
          </w:tcPr>
          <w:p w14:paraId="2E30869E" w14:textId="77777777" w:rsidR="007167D9" w:rsidRPr="00404C41" w:rsidRDefault="007167D9" w:rsidP="009D09F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Djećji krevetić</w:t>
            </w:r>
          </w:p>
        </w:tc>
        <w:tc>
          <w:tcPr>
            <w:tcW w:w="1594" w:type="dxa"/>
          </w:tcPr>
          <w:p w14:paraId="16A91ADE" w14:textId="77777777" w:rsidR="007167D9" w:rsidRPr="002D65D0" w:rsidRDefault="007167D9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20,00</w:t>
            </w:r>
          </w:p>
        </w:tc>
        <w:tc>
          <w:tcPr>
            <w:tcW w:w="1417" w:type="dxa"/>
          </w:tcPr>
          <w:p w14:paraId="7078645A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20,00</w:t>
            </w:r>
          </w:p>
        </w:tc>
        <w:tc>
          <w:tcPr>
            <w:tcW w:w="1435" w:type="dxa"/>
          </w:tcPr>
          <w:p w14:paraId="55AEC941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20,00</w:t>
            </w:r>
          </w:p>
        </w:tc>
        <w:tc>
          <w:tcPr>
            <w:tcW w:w="1400" w:type="dxa"/>
          </w:tcPr>
          <w:p w14:paraId="2D6BA67F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20,00</w:t>
            </w:r>
          </w:p>
        </w:tc>
        <w:tc>
          <w:tcPr>
            <w:tcW w:w="1313" w:type="dxa"/>
          </w:tcPr>
          <w:p w14:paraId="15DF0E7C" w14:textId="77777777" w:rsidR="007167D9" w:rsidRPr="002D65D0" w:rsidRDefault="00B061E0" w:rsidP="009D09F6">
            <w:pPr>
              <w:jc w:val="center"/>
              <w:rPr>
                <w:b/>
                <w:color w:val="FF0000"/>
                <w:lang w:val="bs-Latn-BA"/>
              </w:rPr>
            </w:pPr>
            <w:r w:rsidRPr="002D65D0">
              <w:rPr>
                <w:b/>
                <w:color w:val="FF0000"/>
                <w:lang w:val="bs-Latn-BA"/>
              </w:rPr>
              <w:t>20,00</w:t>
            </w:r>
          </w:p>
        </w:tc>
      </w:tr>
      <w:tr w:rsidR="007167D9" w:rsidRPr="00404C41" w14:paraId="6997A105" w14:textId="77777777" w:rsidTr="00B061E0">
        <w:trPr>
          <w:trHeight w:val="288"/>
          <w:jc w:val="center"/>
        </w:trPr>
        <w:tc>
          <w:tcPr>
            <w:tcW w:w="3429" w:type="dxa"/>
          </w:tcPr>
          <w:p w14:paraId="690FE509" w14:textId="77777777" w:rsidR="007167D9" w:rsidRPr="00404C41" w:rsidRDefault="007167D9" w:rsidP="009D09F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Garaža</w:t>
            </w:r>
          </w:p>
        </w:tc>
        <w:tc>
          <w:tcPr>
            <w:tcW w:w="1594" w:type="dxa"/>
          </w:tcPr>
          <w:p w14:paraId="21D270D9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</w:t>
            </w:r>
            <w:r w:rsidR="007167D9" w:rsidRPr="002D65D0">
              <w:rPr>
                <w:b/>
                <w:color w:val="FF0000"/>
                <w:lang w:val="bs-Latn-BA"/>
              </w:rPr>
              <w:t>,00</w:t>
            </w:r>
          </w:p>
        </w:tc>
        <w:tc>
          <w:tcPr>
            <w:tcW w:w="1417" w:type="dxa"/>
          </w:tcPr>
          <w:p w14:paraId="214001DC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</w:t>
            </w:r>
            <w:r w:rsidR="00B061E0" w:rsidRPr="002D65D0">
              <w:rPr>
                <w:b/>
                <w:color w:val="FF0000"/>
                <w:lang w:val="bs-Latn-BA"/>
              </w:rPr>
              <w:t>,00</w:t>
            </w:r>
          </w:p>
        </w:tc>
        <w:tc>
          <w:tcPr>
            <w:tcW w:w="1435" w:type="dxa"/>
          </w:tcPr>
          <w:p w14:paraId="2F942446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</w:t>
            </w:r>
            <w:r w:rsidR="00B061E0" w:rsidRPr="002D65D0">
              <w:rPr>
                <w:b/>
                <w:color w:val="FF0000"/>
                <w:lang w:val="bs-Latn-BA"/>
              </w:rPr>
              <w:t>,00</w:t>
            </w:r>
          </w:p>
        </w:tc>
        <w:tc>
          <w:tcPr>
            <w:tcW w:w="1400" w:type="dxa"/>
          </w:tcPr>
          <w:p w14:paraId="6140529E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</w:t>
            </w:r>
            <w:r w:rsidR="00B061E0" w:rsidRPr="002D65D0">
              <w:rPr>
                <w:b/>
                <w:color w:val="FF0000"/>
                <w:lang w:val="bs-Latn-BA"/>
              </w:rPr>
              <w:t>,00</w:t>
            </w:r>
          </w:p>
        </w:tc>
        <w:tc>
          <w:tcPr>
            <w:tcW w:w="1313" w:type="dxa"/>
          </w:tcPr>
          <w:p w14:paraId="7BAE5248" w14:textId="77777777" w:rsidR="007167D9" w:rsidRPr="002D65D0" w:rsidRDefault="003027DD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</w:t>
            </w:r>
            <w:r w:rsidR="00B061E0" w:rsidRPr="002D65D0">
              <w:rPr>
                <w:b/>
                <w:color w:val="FF0000"/>
                <w:lang w:val="bs-Latn-BA"/>
              </w:rPr>
              <w:t>,00</w:t>
            </w:r>
          </w:p>
        </w:tc>
      </w:tr>
    </w:tbl>
    <w:p w14:paraId="7909293C" w14:textId="77777777" w:rsidR="00947F9E" w:rsidRDefault="00947F9E" w:rsidP="00B061E0">
      <w:pPr>
        <w:rPr>
          <w:b/>
          <w:bCs/>
          <w:color w:val="FF0000"/>
          <w:lang w:val="bs-Latn-BA"/>
        </w:rPr>
      </w:pPr>
    </w:p>
    <w:p w14:paraId="6F7FDCA1" w14:textId="77777777" w:rsidR="00B061E0" w:rsidRPr="00B061E0" w:rsidRDefault="00B061E0" w:rsidP="00B061E0">
      <w:pPr>
        <w:rPr>
          <w:b/>
          <w:bCs/>
          <w:lang w:val="bs-Latn-BA"/>
        </w:rPr>
      </w:pPr>
      <w:r w:rsidRPr="00B061E0">
        <w:rPr>
          <w:b/>
          <w:bCs/>
          <w:lang w:val="bs-Latn-BA"/>
        </w:rPr>
        <w:t>Odbitci:</w:t>
      </w: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1810"/>
        <w:gridCol w:w="1811"/>
        <w:gridCol w:w="1811"/>
        <w:gridCol w:w="1811"/>
      </w:tblGrid>
      <w:tr w:rsidR="00947F9E" w:rsidRPr="00404C41" w14:paraId="2049C34D" w14:textId="77777777" w:rsidTr="006B3EDB">
        <w:trPr>
          <w:trHeight w:val="437"/>
          <w:jc w:val="center"/>
        </w:trPr>
        <w:tc>
          <w:tcPr>
            <w:tcW w:w="3469" w:type="dxa"/>
          </w:tcPr>
          <w:p w14:paraId="173FF3D1" w14:textId="77777777" w:rsidR="002D65D0" w:rsidRPr="00404C41" w:rsidRDefault="00B061E0" w:rsidP="002D65D0">
            <w:pPr>
              <w:spacing w:before="240" w:after="240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Noćenje + doručak</w:t>
            </w:r>
          </w:p>
        </w:tc>
        <w:tc>
          <w:tcPr>
            <w:tcW w:w="1810" w:type="dxa"/>
          </w:tcPr>
          <w:p w14:paraId="0B795EFD" w14:textId="77777777" w:rsidR="00947F9E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8,00</w:t>
            </w:r>
          </w:p>
        </w:tc>
        <w:tc>
          <w:tcPr>
            <w:tcW w:w="1811" w:type="dxa"/>
          </w:tcPr>
          <w:p w14:paraId="4A3DBD04" w14:textId="77777777" w:rsidR="00947F9E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8,00</w:t>
            </w:r>
          </w:p>
        </w:tc>
        <w:tc>
          <w:tcPr>
            <w:tcW w:w="1811" w:type="dxa"/>
          </w:tcPr>
          <w:p w14:paraId="3D8929A1" w14:textId="77777777" w:rsidR="00947F9E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8,00</w:t>
            </w:r>
          </w:p>
        </w:tc>
        <w:tc>
          <w:tcPr>
            <w:tcW w:w="1811" w:type="dxa"/>
          </w:tcPr>
          <w:p w14:paraId="520EE3E6" w14:textId="77777777" w:rsidR="00947F9E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8,00</w:t>
            </w:r>
          </w:p>
        </w:tc>
      </w:tr>
      <w:tr w:rsidR="00B061E0" w:rsidRPr="00404C41" w14:paraId="6AF6F9B0" w14:textId="77777777" w:rsidTr="006B3EDB">
        <w:trPr>
          <w:trHeight w:val="459"/>
          <w:jc w:val="center"/>
        </w:trPr>
        <w:tc>
          <w:tcPr>
            <w:tcW w:w="3469" w:type="dxa"/>
          </w:tcPr>
          <w:p w14:paraId="48D62528" w14:textId="77777777" w:rsidR="002D65D0" w:rsidRDefault="002D65D0" w:rsidP="002D65D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3.osoba na pom.ležaju u ½ + 1 i </w:t>
            </w:r>
          </w:p>
          <w:p w14:paraId="5A5C549C" w14:textId="77777777" w:rsidR="00B061E0" w:rsidRDefault="002D65D0" w:rsidP="002D65D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½ + 2</w:t>
            </w:r>
          </w:p>
          <w:p w14:paraId="2326BFC9" w14:textId="77777777" w:rsidR="002D65D0" w:rsidRDefault="002D65D0" w:rsidP="002D65D0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810" w:type="dxa"/>
          </w:tcPr>
          <w:p w14:paraId="20985711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20 %</w:t>
            </w:r>
          </w:p>
        </w:tc>
        <w:tc>
          <w:tcPr>
            <w:tcW w:w="1811" w:type="dxa"/>
          </w:tcPr>
          <w:p w14:paraId="0F50E0E0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20 %</w:t>
            </w:r>
          </w:p>
        </w:tc>
        <w:tc>
          <w:tcPr>
            <w:tcW w:w="1811" w:type="dxa"/>
          </w:tcPr>
          <w:p w14:paraId="2CCF9F9B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20 %</w:t>
            </w:r>
          </w:p>
        </w:tc>
        <w:tc>
          <w:tcPr>
            <w:tcW w:w="1811" w:type="dxa"/>
          </w:tcPr>
          <w:p w14:paraId="342AD9EC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20 %</w:t>
            </w:r>
          </w:p>
        </w:tc>
      </w:tr>
      <w:tr w:rsidR="00B061E0" w:rsidRPr="00404C41" w14:paraId="4D3A498C" w14:textId="77777777" w:rsidTr="006B3EDB">
        <w:trPr>
          <w:trHeight w:val="437"/>
          <w:jc w:val="center"/>
        </w:trPr>
        <w:tc>
          <w:tcPr>
            <w:tcW w:w="3469" w:type="dxa"/>
          </w:tcPr>
          <w:p w14:paraId="1FD5D5AB" w14:textId="77777777" w:rsidR="002D65D0" w:rsidRDefault="002D65D0" w:rsidP="002D65D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Dijete 3 – 11,99 god.sa 1 odraslom osobom u ½ + 1 i</w:t>
            </w:r>
          </w:p>
          <w:p w14:paraId="6972B6FE" w14:textId="77777777" w:rsidR="00B061E0" w:rsidRDefault="002D65D0" w:rsidP="002D65D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½ + 2 </w:t>
            </w:r>
          </w:p>
        </w:tc>
        <w:tc>
          <w:tcPr>
            <w:tcW w:w="1810" w:type="dxa"/>
          </w:tcPr>
          <w:p w14:paraId="70E31F1D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30 %</w:t>
            </w:r>
          </w:p>
        </w:tc>
        <w:tc>
          <w:tcPr>
            <w:tcW w:w="1811" w:type="dxa"/>
          </w:tcPr>
          <w:p w14:paraId="542D8A81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30 %</w:t>
            </w:r>
          </w:p>
        </w:tc>
        <w:tc>
          <w:tcPr>
            <w:tcW w:w="1811" w:type="dxa"/>
          </w:tcPr>
          <w:p w14:paraId="72275126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30 %</w:t>
            </w:r>
          </w:p>
        </w:tc>
        <w:tc>
          <w:tcPr>
            <w:tcW w:w="1811" w:type="dxa"/>
          </w:tcPr>
          <w:p w14:paraId="69611A49" w14:textId="77777777" w:rsidR="00B061E0" w:rsidRPr="006B3EDB" w:rsidRDefault="002D65D0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30 %</w:t>
            </w:r>
          </w:p>
        </w:tc>
      </w:tr>
      <w:tr w:rsidR="00B061E0" w:rsidRPr="00404C41" w14:paraId="2D1E7E6C" w14:textId="77777777" w:rsidTr="006B3EDB">
        <w:trPr>
          <w:trHeight w:val="469"/>
          <w:jc w:val="center"/>
        </w:trPr>
        <w:tc>
          <w:tcPr>
            <w:tcW w:w="3469" w:type="dxa"/>
          </w:tcPr>
          <w:p w14:paraId="50245055" w14:textId="77777777" w:rsidR="006B3EDB" w:rsidRDefault="002D65D0" w:rsidP="006B3EDB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Dijete do 6,99 god. sa 2 odrasle osobe</w:t>
            </w:r>
            <w:r w:rsidR="006B3EDB">
              <w:rPr>
                <w:b/>
                <w:lang w:val="bs-Latn-BA"/>
              </w:rPr>
              <w:t xml:space="preserve"> u ½</w:t>
            </w:r>
          </w:p>
          <w:p w14:paraId="1C2AA9DE" w14:textId="77777777" w:rsidR="006B3EDB" w:rsidRDefault="006B3EDB" w:rsidP="006B3EDB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810" w:type="dxa"/>
          </w:tcPr>
          <w:p w14:paraId="2BC36D16" w14:textId="77777777" w:rsidR="00B061E0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033CAAC1" w14:textId="77777777" w:rsidR="00B061E0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496F65B6" w14:textId="77777777" w:rsidR="00B061E0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519DC86A" w14:textId="77777777" w:rsidR="00B061E0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</w:tr>
      <w:tr w:rsidR="006B3EDB" w:rsidRPr="00404C41" w14:paraId="6534F0F2" w14:textId="77777777" w:rsidTr="006B3EDB">
        <w:trPr>
          <w:trHeight w:val="487"/>
          <w:jc w:val="center"/>
        </w:trPr>
        <w:tc>
          <w:tcPr>
            <w:tcW w:w="3469" w:type="dxa"/>
          </w:tcPr>
          <w:p w14:paraId="05E4CF01" w14:textId="77777777" w:rsidR="006B3EDB" w:rsidRDefault="006B3EDB" w:rsidP="002D65D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1.dijete 3 – 6,99 god. sa 2.odrasle osobe u ½ +2</w:t>
            </w:r>
          </w:p>
          <w:p w14:paraId="35E5FDB4" w14:textId="77777777" w:rsidR="006B3EDB" w:rsidRDefault="006B3EDB" w:rsidP="002D65D0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810" w:type="dxa"/>
          </w:tcPr>
          <w:p w14:paraId="5342BFE6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42C8CEC5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2CB12AD8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23C55AB1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</w:tr>
      <w:tr w:rsidR="006B3EDB" w:rsidRPr="00404C41" w14:paraId="79C3896C" w14:textId="77777777" w:rsidTr="006B3EDB">
        <w:trPr>
          <w:trHeight w:val="494"/>
          <w:jc w:val="center"/>
        </w:trPr>
        <w:tc>
          <w:tcPr>
            <w:tcW w:w="3469" w:type="dxa"/>
          </w:tcPr>
          <w:p w14:paraId="3B0C5A0B" w14:textId="77777777" w:rsidR="006B3EDB" w:rsidRDefault="006B3EDB" w:rsidP="006B3EDB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lastRenderedPageBreak/>
              <w:t>2.djece 3 – 11,99 god. sa 2.odrasle osobe u ½ +2 superior sobi</w:t>
            </w:r>
          </w:p>
          <w:p w14:paraId="63E72193" w14:textId="77777777" w:rsidR="006B3EDB" w:rsidRPr="006B3EDB" w:rsidRDefault="006B3EDB" w:rsidP="006B3EDB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810" w:type="dxa"/>
          </w:tcPr>
          <w:p w14:paraId="34FFEC7B" w14:textId="77777777" w:rsidR="006B3EDB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591FE99F" w14:textId="77777777" w:rsidR="006B3EDB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385268C8" w14:textId="77777777" w:rsidR="006B3EDB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4C8A8956" w14:textId="77777777" w:rsidR="006B3EDB" w:rsidRPr="006B3EDB" w:rsidRDefault="006B3EDB" w:rsidP="002D65D0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</w:tr>
      <w:tr w:rsidR="006B3EDB" w:rsidRPr="00404C41" w14:paraId="447D9C64" w14:textId="77777777" w:rsidTr="006B3EDB">
        <w:trPr>
          <w:trHeight w:val="551"/>
          <w:jc w:val="center"/>
        </w:trPr>
        <w:tc>
          <w:tcPr>
            <w:tcW w:w="3469" w:type="dxa"/>
          </w:tcPr>
          <w:p w14:paraId="5D7BE4A0" w14:textId="77777777" w:rsidR="006B3EDB" w:rsidRDefault="006B3EDB" w:rsidP="006B3EDB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Dijete do 7 – 11,99 god. sa 2 odrasle osobe u ½ + 1</w:t>
            </w:r>
            <w:r w:rsidR="00614348">
              <w:rPr>
                <w:b/>
                <w:lang w:val="bs-Latn-BA"/>
              </w:rPr>
              <w:t xml:space="preserve">, </w:t>
            </w:r>
            <w:r>
              <w:rPr>
                <w:b/>
                <w:lang w:val="bs-Latn-BA"/>
              </w:rPr>
              <w:t xml:space="preserve"> ½+2</w:t>
            </w:r>
          </w:p>
          <w:p w14:paraId="74FEB9A5" w14:textId="77777777" w:rsidR="006B3EDB" w:rsidRPr="006B3EDB" w:rsidRDefault="006B3EDB" w:rsidP="006B3EDB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1810" w:type="dxa"/>
          </w:tcPr>
          <w:p w14:paraId="6B24E1E1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00FA6728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21542B19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  <w:tc>
          <w:tcPr>
            <w:tcW w:w="1811" w:type="dxa"/>
          </w:tcPr>
          <w:p w14:paraId="35060F16" w14:textId="77777777" w:rsidR="006B3EDB" w:rsidRPr="006B3EDB" w:rsidRDefault="006B3EDB" w:rsidP="004A7D5F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50 %</w:t>
            </w:r>
          </w:p>
        </w:tc>
      </w:tr>
      <w:tr w:rsidR="00614348" w:rsidRPr="00404C41" w14:paraId="4C3CAA97" w14:textId="77777777" w:rsidTr="006B3EDB">
        <w:trPr>
          <w:trHeight w:val="547"/>
          <w:jc w:val="center"/>
        </w:trPr>
        <w:tc>
          <w:tcPr>
            <w:tcW w:w="3469" w:type="dxa"/>
          </w:tcPr>
          <w:p w14:paraId="21E57EE9" w14:textId="77777777" w:rsidR="00614348" w:rsidRPr="00614348" w:rsidRDefault="00614348" w:rsidP="00614348">
            <w:pPr>
              <w:spacing w:before="240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Dijete do 2,99 god. u ½ + 1 i ½+2</w:t>
            </w:r>
          </w:p>
        </w:tc>
        <w:tc>
          <w:tcPr>
            <w:tcW w:w="1810" w:type="dxa"/>
          </w:tcPr>
          <w:p w14:paraId="7C4272E1" w14:textId="77777777" w:rsidR="00614348" w:rsidRPr="006B3EDB" w:rsidRDefault="00614348" w:rsidP="00614348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1C3E1175" w14:textId="77777777" w:rsidR="00614348" w:rsidRPr="006B3EDB" w:rsidRDefault="00614348" w:rsidP="00614348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143088C1" w14:textId="77777777" w:rsidR="00614348" w:rsidRPr="006B3EDB" w:rsidRDefault="00614348" w:rsidP="00614348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  <w:tc>
          <w:tcPr>
            <w:tcW w:w="1811" w:type="dxa"/>
          </w:tcPr>
          <w:p w14:paraId="24FB0006" w14:textId="77777777" w:rsidR="00614348" w:rsidRPr="006B3EDB" w:rsidRDefault="00614348" w:rsidP="00614348">
            <w:pPr>
              <w:spacing w:before="240"/>
              <w:jc w:val="center"/>
              <w:rPr>
                <w:b/>
                <w:color w:val="FF0000"/>
                <w:lang w:val="bs-Latn-BA"/>
              </w:rPr>
            </w:pPr>
            <w:r w:rsidRPr="006B3EDB">
              <w:rPr>
                <w:b/>
                <w:color w:val="FF0000"/>
                <w:lang w:val="bs-Latn-BA"/>
              </w:rPr>
              <w:t>Gratis</w:t>
            </w:r>
          </w:p>
        </w:tc>
      </w:tr>
    </w:tbl>
    <w:p w14:paraId="4E69367A" w14:textId="77777777" w:rsidR="00D90F36" w:rsidRDefault="00D90F36"/>
    <w:p w14:paraId="355BB512" w14:textId="77777777" w:rsidR="00E40C21" w:rsidRDefault="00E40C21"/>
    <w:p w14:paraId="1A3E49B6" w14:textId="77777777" w:rsidR="00E40C21" w:rsidRDefault="00E40C21" w:rsidP="00E40C21">
      <w:pPr>
        <w:jc w:val="center"/>
      </w:pPr>
    </w:p>
    <w:p w14:paraId="629E7A3F" w14:textId="77777777" w:rsidR="00E40C21" w:rsidRDefault="00E40C21" w:rsidP="00E40C21">
      <w:pPr>
        <w:jc w:val="center"/>
        <w:rPr>
          <w:b/>
          <w:bCs/>
          <w:color w:val="FF0000"/>
          <w:lang w:val="bs-Latn-BA"/>
        </w:rPr>
      </w:pPr>
      <w:r>
        <w:rPr>
          <w:b/>
          <w:bCs/>
          <w:color w:val="FF0000"/>
          <w:lang w:val="bs-Latn-BA"/>
        </w:rPr>
        <w:t>ARANŽMANI NA 3</w:t>
      </w:r>
      <w:r w:rsidRPr="00947F9E">
        <w:rPr>
          <w:b/>
          <w:bCs/>
          <w:color w:val="FF0000"/>
          <w:lang w:val="bs-Latn-BA"/>
        </w:rPr>
        <w:t xml:space="preserve"> NOĆEN</w:t>
      </w:r>
      <w:r>
        <w:rPr>
          <w:b/>
          <w:bCs/>
          <w:color w:val="FF0000"/>
          <w:lang w:val="bs-Latn-BA"/>
        </w:rPr>
        <w:t>JA PO OSOBI</w:t>
      </w:r>
    </w:p>
    <w:p w14:paraId="74C4A663" w14:textId="77777777" w:rsidR="00E40C21" w:rsidRDefault="00E40C21" w:rsidP="00E40C21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3"/>
        <w:gridCol w:w="1393"/>
        <w:gridCol w:w="1651"/>
        <w:gridCol w:w="1739"/>
        <w:gridCol w:w="1740"/>
        <w:gridCol w:w="1740"/>
      </w:tblGrid>
      <w:tr w:rsidR="00E40C21" w14:paraId="067CD17B" w14:textId="77777777" w:rsidTr="00E40C21">
        <w:tc>
          <w:tcPr>
            <w:tcW w:w="2235" w:type="dxa"/>
          </w:tcPr>
          <w:p w14:paraId="37302C8F" w14:textId="77777777" w:rsidR="00E40C21" w:rsidRDefault="00E40C21" w:rsidP="00E40C21">
            <w:pPr>
              <w:jc w:val="center"/>
              <w:rPr>
                <w:b/>
              </w:rPr>
            </w:pPr>
            <w:r w:rsidRPr="00A81261">
              <w:rPr>
                <w:b/>
              </w:rPr>
              <w:t>Polupansion /osoba /dan u DBL / TWIN</w:t>
            </w:r>
          </w:p>
          <w:p w14:paraId="4E2A48E2" w14:textId="77777777" w:rsidR="00163E81" w:rsidRDefault="00163E81" w:rsidP="00E40C21">
            <w:pPr>
              <w:jc w:val="center"/>
            </w:pPr>
          </w:p>
        </w:tc>
        <w:tc>
          <w:tcPr>
            <w:tcW w:w="1417" w:type="dxa"/>
          </w:tcPr>
          <w:p w14:paraId="473AE543" w14:textId="77777777" w:rsidR="00E40C21" w:rsidRDefault="00E40C21" w:rsidP="00E40C21">
            <w:pPr>
              <w:jc w:val="center"/>
            </w:pPr>
            <w:r>
              <w:rPr>
                <w:b/>
              </w:rPr>
              <w:t>17</w:t>
            </w:r>
            <w:r w:rsidRPr="00A81261">
              <w:rPr>
                <w:b/>
              </w:rPr>
              <w:t>.07.-22.08.</w:t>
            </w:r>
          </w:p>
        </w:tc>
        <w:tc>
          <w:tcPr>
            <w:tcW w:w="1688" w:type="dxa"/>
          </w:tcPr>
          <w:p w14:paraId="397A090B" w14:textId="77777777" w:rsidR="00E40C21" w:rsidRDefault="00E40C21" w:rsidP="00E40C21">
            <w:pPr>
              <w:jc w:val="center"/>
            </w:pPr>
            <w:r>
              <w:rPr>
                <w:b/>
              </w:rPr>
              <w:t>14.06.-16</w:t>
            </w:r>
            <w:r w:rsidRPr="00A81261">
              <w:rPr>
                <w:b/>
              </w:rPr>
              <w:t>.07. 23.08.-12.09.</w:t>
            </w:r>
          </w:p>
        </w:tc>
        <w:tc>
          <w:tcPr>
            <w:tcW w:w="1780" w:type="dxa"/>
          </w:tcPr>
          <w:p w14:paraId="19B9AC56" w14:textId="77777777" w:rsidR="00E40C21" w:rsidRDefault="00E40C21" w:rsidP="00E40C21">
            <w:pPr>
              <w:jc w:val="center"/>
            </w:pPr>
            <w:r>
              <w:rPr>
                <w:b/>
              </w:rPr>
              <w:t>15</w:t>
            </w:r>
            <w:r w:rsidRPr="00A81261">
              <w:rPr>
                <w:b/>
              </w:rPr>
              <w:t>.05.-13.06. 13.09.-26.09.</w:t>
            </w:r>
          </w:p>
        </w:tc>
        <w:tc>
          <w:tcPr>
            <w:tcW w:w="1781" w:type="dxa"/>
          </w:tcPr>
          <w:p w14:paraId="031521B5" w14:textId="77777777" w:rsidR="00E40C21" w:rsidRDefault="00E40C21" w:rsidP="00E40C21">
            <w:pPr>
              <w:jc w:val="center"/>
            </w:pPr>
            <w:r>
              <w:rPr>
                <w:b/>
              </w:rPr>
              <w:t>24.04.-14</w:t>
            </w:r>
            <w:r w:rsidRPr="00A81261">
              <w:rPr>
                <w:b/>
              </w:rPr>
              <w:t>.05. 27.09.-10.10.</w:t>
            </w:r>
          </w:p>
        </w:tc>
        <w:tc>
          <w:tcPr>
            <w:tcW w:w="1781" w:type="dxa"/>
          </w:tcPr>
          <w:p w14:paraId="5CBAD4A6" w14:textId="77777777" w:rsidR="00E40C21" w:rsidRDefault="00E40C21" w:rsidP="00E40C21">
            <w:pPr>
              <w:jc w:val="center"/>
            </w:pPr>
            <w:r>
              <w:rPr>
                <w:b/>
              </w:rPr>
              <w:t>01.04.-23</w:t>
            </w:r>
            <w:r w:rsidRPr="00A81261">
              <w:rPr>
                <w:b/>
              </w:rPr>
              <w:t>.04. 11.10.-31.10.</w:t>
            </w:r>
          </w:p>
        </w:tc>
      </w:tr>
      <w:tr w:rsidR="00E40C21" w14:paraId="137090D4" w14:textId="77777777" w:rsidTr="00E40C21">
        <w:tc>
          <w:tcPr>
            <w:tcW w:w="2235" w:type="dxa"/>
          </w:tcPr>
          <w:p w14:paraId="7D7D18BF" w14:textId="77777777" w:rsidR="00E40C21" w:rsidRDefault="00E40C21" w:rsidP="00E40C21">
            <w:pPr>
              <w:jc w:val="center"/>
            </w:pPr>
            <w:r w:rsidRPr="00FC3136">
              <w:rPr>
                <w:b/>
              </w:rPr>
              <w:t>1/2 + 2 superior soba, pogled more</w:t>
            </w:r>
          </w:p>
        </w:tc>
        <w:tc>
          <w:tcPr>
            <w:tcW w:w="1417" w:type="dxa"/>
          </w:tcPr>
          <w:p w14:paraId="432B5903" w14:textId="77777777" w:rsid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528,00 KM</w:t>
            </w:r>
          </w:p>
          <w:p w14:paraId="7102AB38" w14:textId="77777777" w:rsidR="00E40C21" w:rsidRP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(272,00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688" w:type="dxa"/>
          </w:tcPr>
          <w:p w14:paraId="0E6F691A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477,00 KM</w:t>
            </w:r>
          </w:p>
          <w:p w14:paraId="631FB155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(246,00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51E2EE22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387,00 KM </w:t>
            </w:r>
          </w:p>
          <w:p w14:paraId="09D6698B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(199,00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019BAF26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351,00 KM</w:t>
            </w:r>
          </w:p>
          <w:p w14:paraId="4C9AFA61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(181,00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70843035" w14:textId="77777777" w:rsidR="00E40C21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321,00 KM</w:t>
            </w:r>
          </w:p>
          <w:p w14:paraId="1A3A45CF" w14:textId="77777777" w:rsidR="001F4ED3" w:rsidRDefault="001F4ED3" w:rsidP="00E40C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</w:rPr>
              <w:t xml:space="preserve">(165,00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4894E70C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</w:p>
        </w:tc>
      </w:tr>
      <w:tr w:rsidR="00E40C21" w14:paraId="0ADA57DB" w14:textId="77777777" w:rsidTr="00E40C21">
        <w:tc>
          <w:tcPr>
            <w:tcW w:w="2235" w:type="dxa"/>
          </w:tcPr>
          <w:p w14:paraId="6070C3D8" w14:textId="77777777" w:rsidR="00E40C21" w:rsidRDefault="00E40C21" w:rsidP="00E40C21">
            <w:pPr>
              <w:jc w:val="center"/>
            </w:pPr>
            <w:r w:rsidRPr="00FC3136">
              <w:rPr>
                <w:b/>
              </w:rPr>
              <w:t>1/2 + 1 soba balkon pogled more</w:t>
            </w:r>
          </w:p>
        </w:tc>
        <w:tc>
          <w:tcPr>
            <w:tcW w:w="1417" w:type="dxa"/>
          </w:tcPr>
          <w:p w14:paraId="61162376" w14:textId="77777777" w:rsid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486,00 KM</w:t>
            </w:r>
          </w:p>
          <w:p w14:paraId="295B5896" w14:textId="77777777" w:rsidR="00E40C21" w:rsidRP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(251,00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88" w:type="dxa"/>
          </w:tcPr>
          <w:p w14:paraId="3062297E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435,00 KM </w:t>
            </w:r>
          </w:p>
          <w:p w14:paraId="40DE86B0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(224,00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33E1E574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351,00 KM</w:t>
            </w:r>
          </w:p>
          <w:p w14:paraId="7C2C72F8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(181,00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5043A082" w14:textId="77777777" w:rsidR="00E40C21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321,00 KM </w:t>
            </w:r>
          </w:p>
          <w:p w14:paraId="4D71845A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(165,00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16EF4478" w14:textId="77777777" w:rsidR="00E40C21" w:rsidRPr="001F4ED3" w:rsidRDefault="001F4ED3" w:rsidP="00E40C21">
            <w:pPr>
              <w:jc w:val="center"/>
              <w:rPr>
                <w:b/>
                <w:color w:val="FF0000"/>
              </w:rPr>
            </w:pPr>
            <w:r w:rsidRPr="001F4ED3">
              <w:rPr>
                <w:b/>
                <w:color w:val="FF0000"/>
              </w:rPr>
              <w:t>297,00 KM</w:t>
            </w:r>
          </w:p>
          <w:p w14:paraId="742265EA" w14:textId="77777777" w:rsidR="001F4ED3" w:rsidRPr="001F4ED3" w:rsidRDefault="001F4ED3" w:rsidP="00E40C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F4ED3">
              <w:rPr>
                <w:b/>
                <w:color w:val="FF0000"/>
              </w:rPr>
              <w:t xml:space="preserve">(153,00 </w:t>
            </w:r>
            <w:r w:rsidRPr="001F4ED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66ACB64B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</w:p>
        </w:tc>
      </w:tr>
      <w:tr w:rsidR="00E40C21" w14:paraId="56BD9B93" w14:textId="77777777" w:rsidTr="00E40C21">
        <w:tc>
          <w:tcPr>
            <w:tcW w:w="2235" w:type="dxa"/>
          </w:tcPr>
          <w:p w14:paraId="756922A7" w14:textId="77777777" w:rsidR="00E40C21" w:rsidRDefault="00E40C21" w:rsidP="00E40C21">
            <w:pPr>
              <w:jc w:val="center"/>
            </w:pPr>
            <w:r w:rsidRPr="00FC3136">
              <w:rPr>
                <w:b/>
              </w:rPr>
              <w:t>1/2 + 1 soba balkon pogled park</w:t>
            </w:r>
          </w:p>
        </w:tc>
        <w:tc>
          <w:tcPr>
            <w:tcW w:w="1417" w:type="dxa"/>
          </w:tcPr>
          <w:p w14:paraId="5D63666A" w14:textId="77777777" w:rsid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462,00 KM</w:t>
            </w:r>
          </w:p>
          <w:p w14:paraId="495CD330" w14:textId="77777777" w:rsidR="00E40C21" w:rsidRPr="00E40C21" w:rsidRDefault="00E40C21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(238,00</w:t>
            </w:r>
            <w:r w:rsidR="00BC2A20">
              <w:rPr>
                <w:b/>
                <w:color w:val="FF0000"/>
              </w:rPr>
              <w:t xml:space="preserve"> </w:t>
            </w:r>
            <w:r w:rsidR="00BC2A2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688" w:type="dxa"/>
          </w:tcPr>
          <w:p w14:paraId="091EBABF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411,00 KM </w:t>
            </w:r>
          </w:p>
          <w:p w14:paraId="7AEEF0D9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(212,00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3B9AAF44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297,00 KM </w:t>
            </w:r>
          </w:p>
          <w:p w14:paraId="3842960D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(153,00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6D833C19" w14:textId="77777777" w:rsidR="00E40C21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297,00 KM</w:t>
            </w:r>
          </w:p>
          <w:p w14:paraId="5EA580F1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(153,00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0E50931E" w14:textId="77777777" w:rsidR="00E40C21" w:rsidRPr="001F4ED3" w:rsidRDefault="001F4ED3" w:rsidP="00E40C21">
            <w:pPr>
              <w:jc w:val="center"/>
              <w:rPr>
                <w:b/>
                <w:color w:val="FF0000"/>
              </w:rPr>
            </w:pPr>
            <w:r w:rsidRPr="001F4ED3">
              <w:rPr>
                <w:b/>
                <w:color w:val="FF0000"/>
              </w:rPr>
              <w:t>279,00 KM</w:t>
            </w:r>
          </w:p>
          <w:p w14:paraId="44289926" w14:textId="77777777" w:rsidR="001F4ED3" w:rsidRPr="001F4ED3" w:rsidRDefault="001F4ED3" w:rsidP="00E40C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F4ED3">
              <w:rPr>
                <w:b/>
                <w:color w:val="FF0000"/>
              </w:rPr>
              <w:t xml:space="preserve">(144,00 </w:t>
            </w:r>
            <w:r w:rsidRPr="001F4ED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648829EF" w14:textId="77777777" w:rsidR="001F4ED3" w:rsidRPr="001F4ED3" w:rsidRDefault="001F4ED3" w:rsidP="001F4ED3">
            <w:pPr>
              <w:rPr>
                <w:b/>
                <w:color w:val="FF0000"/>
              </w:rPr>
            </w:pPr>
          </w:p>
        </w:tc>
      </w:tr>
      <w:tr w:rsidR="00E40C21" w14:paraId="2DB53D82" w14:textId="77777777" w:rsidTr="00E40C21">
        <w:tc>
          <w:tcPr>
            <w:tcW w:w="2235" w:type="dxa"/>
          </w:tcPr>
          <w:p w14:paraId="430649DE" w14:textId="77777777" w:rsidR="00E40C21" w:rsidRDefault="00E40C21" w:rsidP="00E40C21">
            <w:pPr>
              <w:jc w:val="center"/>
            </w:pPr>
            <w:r w:rsidRPr="00FC3136">
              <w:rPr>
                <w:b/>
              </w:rPr>
              <w:t>1/2 soba bez balkona</w:t>
            </w:r>
          </w:p>
        </w:tc>
        <w:tc>
          <w:tcPr>
            <w:tcW w:w="1417" w:type="dxa"/>
          </w:tcPr>
          <w:p w14:paraId="634C9FF7" w14:textId="77777777" w:rsidR="00E40C21" w:rsidRDefault="00BC2A20" w:rsidP="001F4ED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438,00 KM</w:t>
            </w:r>
          </w:p>
          <w:p w14:paraId="0DA1AA2A" w14:textId="77777777" w:rsidR="00BC2A20" w:rsidRDefault="00BC2A20" w:rsidP="00E40C2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</w:rPr>
              <w:t>(226,00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€)</w:t>
            </w:r>
          </w:p>
          <w:p w14:paraId="0E09C229" w14:textId="77777777" w:rsidR="001F4ED3" w:rsidRPr="00BC2A20" w:rsidRDefault="001F4ED3" w:rsidP="00E40C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88" w:type="dxa"/>
          </w:tcPr>
          <w:p w14:paraId="276A5B83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396,00 KM </w:t>
            </w:r>
          </w:p>
          <w:p w14:paraId="36458868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(204,00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248ED320" w14:textId="77777777" w:rsidR="00E40C21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279,00 KM</w:t>
            </w:r>
          </w:p>
          <w:p w14:paraId="16464832" w14:textId="77777777" w:rsidR="00BC2A20" w:rsidRPr="00BC2A20" w:rsidRDefault="00BC2A20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(144,00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214C6A47" w14:textId="77777777" w:rsidR="00E40C21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279,00 KM</w:t>
            </w:r>
          </w:p>
          <w:p w14:paraId="0B95DD8B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(144,00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0F60D65F" w14:textId="77777777" w:rsidR="001F4ED3" w:rsidRPr="001F4ED3" w:rsidRDefault="001F4ED3" w:rsidP="001F4ED3">
            <w:pPr>
              <w:jc w:val="center"/>
              <w:rPr>
                <w:b/>
                <w:color w:val="FF0000"/>
              </w:rPr>
            </w:pPr>
            <w:r w:rsidRPr="001F4ED3">
              <w:rPr>
                <w:b/>
                <w:color w:val="FF0000"/>
              </w:rPr>
              <w:t>273,00 KM</w:t>
            </w:r>
          </w:p>
          <w:p w14:paraId="110CA8D2" w14:textId="77777777" w:rsidR="001F4ED3" w:rsidRPr="001F4ED3" w:rsidRDefault="001F4ED3" w:rsidP="00E40C21">
            <w:pPr>
              <w:jc w:val="center"/>
              <w:rPr>
                <w:b/>
                <w:color w:val="FF0000"/>
              </w:rPr>
            </w:pPr>
            <w:r w:rsidRPr="001F4ED3">
              <w:rPr>
                <w:b/>
                <w:color w:val="FF0000"/>
              </w:rPr>
              <w:t xml:space="preserve">(141,00 </w:t>
            </w:r>
            <w:r w:rsidRPr="001F4ED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</w:tbl>
    <w:p w14:paraId="1D056711" w14:textId="77777777" w:rsidR="00E40C21" w:rsidRDefault="00E40C21" w:rsidP="00E40C21">
      <w:pPr>
        <w:jc w:val="center"/>
      </w:pPr>
    </w:p>
    <w:p w14:paraId="734FAB8C" w14:textId="77777777" w:rsidR="001F4ED3" w:rsidRDefault="001F4ED3" w:rsidP="00E40C21">
      <w:pPr>
        <w:jc w:val="center"/>
      </w:pPr>
    </w:p>
    <w:p w14:paraId="527518CA" w14:textId="77777777" w:rsidR="001F4ED3" w:rsidRDefault="001F4ED3" w:rsidP="00E40C21">
      <w:pPr>
        <w:jc w:val="center"/>
      </w:pPr>
    </w:p>
    <w:p w14:paraId="7144CBD4" w14:textId="77777777" w:rsidR="001F4ED3" w:rsidRDefault="001F4ED3" w:rsidP="001F4ED3">
      <w:pPr>
        <w:jc w:val="center"/>
        <w:rPr>
          <w:b/>
          <w:bCs/>
          <w:color w:val="FF0000"/>
          <w:lang w:val="bs-Latn-BA"/>
        </w:rPr>
      </w:pPr>
      <w:r>
        <w:rPr>
          <w:b/>
          <w:bCs/>
          <w:color w:val="FF0000"/>
          <w:lang w:val="bs-Latn-BA"/>
        </w:rPr>
        <w:t>ARANŽMANI NA 5</w:t>
      </w:r>
      <w:r w:rsidRPr="00947F9E">
        <w:rPr>
          <w:b/>
          <w:bCs/>
          <w:color w:val="FF0000"/>
          <w:lang w:val="bs-Latn-BA"/>
        </w:rPr>
        <w:t xml:space="preserve"> NOĆEN</w:t>
      </w:r>
      <w:r>
        <w:rPr>
          <w:b/>
          <w:bCs/>
          <w:color w:val="FF0000"/>
          <w:lang w:val="bs-Latn-BA"/>
        </w:rPr>
        <w:t>JA PO OSOBI</w:t>
      </w:r>
    </w:p>
    <w:p w14:paraId="774C8B09" w14:textId="77777777" w:rsidR="001F4ED3" w:rsidRDefault="001F4ED3" w:rsidP="001F4ED3">
      <w:pPr>
        <w:jc w:val="center"/>
        <w:rPr>
          <w:b/>
          <w:bCs/>
          <w:color w:val="FF000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3"/>
        <w:gridCol w:w="1393"/>
        <w:gridCol w:w="1651"/>
        <w:gridCol w:w="1739"/>
        <w:gridCol w:w="1740"/>
        <w:gridCol w:w="1740"/>
      </w:tblGrid>
      <w:tr w:rsidR="001F4ED3" w14:paraId="0F1F1C49" w14:textId="77777777" w:rsidTr="001F4ED3">
        <w:tc>
          <w:tcPr>
            <w:tcW w:w="2235" w:type="dxa"/>
          </w:tcPr>
          <w:p w14:paraId="4E7EBE65" w14:textId="77777777" w:rsidR="001F4ED3" w:rsidRDefault="001F4ED3" w:rsidP="001F4ED3">
            <w:pPr>
              <w:jc w:val="center"/>
              <w:rPr>
                <w:b/>
              </w:rPr>
            </w:pPr>
            <w:r w:rsidRPr="00A81261">
              <w:rPr>
                <w:b/>
              </w:rPr>
              <w:t>Polupansion /osoba /dan u DBL / TWIN</w:t>
            </w:r>
          </w:p>
          <w:p w14:paraId="6F5B18B5" w14:textId="77777777" w:rsidR="00163E81" w:rsidRDefault="00163E81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1417" w:type="dxa"/>
          </w:tcPr>
          <w:p w14:paraId="14CFC6CD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</w:rPr>
              <w:t>17</w:t>
            </w:r>
            <w:r w:rsidRPr="00A81261">
              <w:rPr>
                <w:b/>
              </w:rPr>
              <w:t>.07.-22.08.</w:t>
            </w:r>
          </w:p>
        </w:tc>
        <w:tc>
          <w:tcPr>
            <w:tcW w:w="1688" w:type="dxa"/>
          </w:tcPr>
          <w:p w14:paraId="020A6172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</w:rPr>
              <w:t>14.06.-16</w:t>
            </w:r>
            <w:r w:rsidRPr="00A81261">
              <w:rPr>
                <w:b/>
              </w:rPr>
              <w:t>.07. 23.08.-12.09.</w:t>
            </w:r>
          </w:p>
        </w:tc>
        <w:tc>
          <w:tcPr>
            <w:tcW w:w="1780" w:type="dxa"/>
          </w:tcPr>
          <w:p w14:paraId="63490404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</w:rPr>
              <w:t>15</w:t>
            </w:r>
            <w:r w:rsidRPr="00A81261">
              <w:rPr>
                <w:b/>
              </w:rPr>
              <w:t>.05.-13.06. 13.09.-26.09.</w:t>
            </w:r>
          </w:p>
        </w:tc>
        <w:tc>
          <w:tcPr>
            <w:tcW w:w="1781" w:type="dxa"/>
          </w:tcPr>
          <w:p w14:paraId="032BF0BD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</w:rPr>
              <w:t>24.04.-14</w:t>
            </w:r>
            <w:r w:rsidRPr="00A81261">
              <w:rPr>
                <w:b/>
              </w:rPr>
              <w:t>.05. 27.09.-10.10.</w:t>
            </w:r>
          </w:p>
        </w:tc>
        <w:tc>
          <w:tcPr>
            <w:tcW w:w="1781" w:type="dxa"/>
          </w:tcPr>
          <w:p w14:paraId="47BF40A0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</w:rPr>
              <w:t>01.04.-23</w:t>
            </w:r>
            <w:r w:rsidRPr="00A81261">
              <w:rPr>
                <w:b/>
              </w:rPr>
              <w:t>.04. 11.10.-31.10.</w:t>
            </w:r>
          </w:p>
        </w:tc>
      </w:tr>
      <w:tr w:rsidR="001F4ED3" w14:paraId="5D1AF4FC" w14:textId="77777777" w:rsidTr="001F4ED3">
        <w:tc>
          <w:tcPr>
            <w:tcW w:w="2235" w:type="dxa"/>
          </w:tcPr>
          <w:p w14:paraId="378CE50D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 w:rsidRPr="00FC3136">
              <w:rPr>
                <w:b/>
              </w:rPr>
              <w:t>1/2 + 2 superior soba, pogled more</w:t>
            </w:r>
          </w:p>
        </w:tc>
        <w:tc>
          <w:tcPr>
            <w:tcW w:w="1417" w:type="dxa"/>
          </w:tcPr>
          <w:p w14:paraId="333BF6F8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880,00 KM</w:t>
            </w:r>
          </w:p>
          <w:p w14:paraId="1E7E5A5E" w14:textId="77777777" w:rsidR="00C37EEE" w:rsidRDefault="00C37EEE" w:rsidP="001F4ED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(454,00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705D8C8E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1688" w:type="dxa"/>
          </w:tcPr>
          <w:p w14:paraId="4FE61D92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795,00 KM</w:t>
            </w:r>
          </w:p>
          <w:p w14:paraId="4A0938CA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(410,00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5ED4738C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645,00 KM</w:t>
            </w:r>
          </w:p>
          <w:p w14:paraId="1761BDB8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(333,00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1BB7F8FD" w14:textId="77777777" w:rsidR="00C37EEE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585,00 KM</w:t>
            </w:r>
          </w:p>
          <w:p w14:paraId="7BD7BDC6" w14:textId="77777777" w:rsidR="001F4ED3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(302,00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1E985A28" w14:textId="77777777" w:rsidR="00C37EEE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535,00 KM</w:t>
            </w:r>
          </w:p>
          <w:p w14:paraId="55C76282" w14:textId="77777777" w:rsidR="001F4ED3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(276,00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F4ED3" w14:paraId="4368C62E" w14:textId="77777777" w:rsidTr="001F4ED3">
        <w:tc>
          <w:tcPr>
            <w:tcW w:w="2235" w:type="dxa"/>
          </w:tcPr>
          <w:p w14:paraId="6E3546A1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 w:rsidRPr="00FC3136">
              <w:rPr>
                <w:b/>
              </w:rPr>
              <w:t>1/2 + 1 soba balkon pogled more</w:t>
            </w:r>
          </w:p>
        </w:tc>
        <w:tc>
          <w:tcPr>
            <w:tcW w:w="1417" w:type="dxa"/>
          </w:tcPr>
          <w:p w14:paraId="0CE37B96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810,00 KM </w:t>
            </w:r>
          </w:p>
          <w:p w14:paraId="0E08EEF4" w14:textId="77777777" w:rsidR="00C37EEE" w:rsidRDefault="00C37EEE" w:rsidP="001F4ED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(417,00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07C3C8BB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1688" w:type="dxa"/>
          </w:tcPr>
          <w:p w14:paraId="7CF86959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728,00 KM</w:t>
            </w:r>
          </w:p>
          <w:p w14:paraId="60EE7D1B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(374,00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384265BA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585,00 KM</w:t>
            </w:r>
          </w:p>
          <w:p w14:paraId="66456024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(302,00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0E86418A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535,00 KM</w:t>
            </w:r>
          </w:p>
          <w:p w14:paraId="4F8CF34B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(276,00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6D5E6BDF" w14:textId="77777777" w:rsidR="00C37EEE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495,00 KM</w:t>
            </w:r>
          </w:p>
          <w:p w14:paraId="5A5D2BDE" w14:textId="77777777" w:rsidR="001F4ED3" w:rsidRDefault="00C37EEE" w:rsidP="00C37EE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(255,00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F4ED3" w14:paraId="7414B121" w14:textId="77777777" w:rsidTr="001F4ED3">
        <w:tc>
          <w:tcPr>
            <w:tcW w:w="2235" w:type="dxa"/>
          </w:tcPr>
          <w:p w14:paraId="2587A715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 w:rsidRPr="00FC3136">
              <w:rPr>
                <w:b/>
              </w:rPr>
              <w:t>1/2 + 1 soba balkon pogled park</w:t>
            </w:r>
          </w:p>
        </w:tc>
        <w:tc>
          <w:tcPr>
            <w:tcW w:w="1417" w:type="dxa"/>
          </w:tcPr>
          <w:p w14:paraId="60219855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770,00 KM</w:t>
            </w:r>
          </w:p>
          <w:p w14:paraId="03DDEE91" w14:textId="77777777" w:rsidR="00C37EEE" w:rsidRDefault="00C37EEE" w:rsidP="001F4ED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(397,00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7415E38D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1688" w:type="dxa"/>
          </w:tcPr>
          <w:p w14:paraId="06C77EE1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685,00 KM</w:t>
            </w:r>
          </w:p>
          <w:p w14:paraId="2E5B2B85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(353,00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7AA1667A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555,00 KM</w:t>
            </w:r>
          </w:p>
          <w:p w14:paraId="1CE55C5F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(286,00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26155A57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495,00 KM</w:t>
            </w:r>
          </w:p>
          <w:p w14:paraId="1C378D6E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(255,00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1A3975ED" w14:textId="77777777" w:rsidR="00163E81" w:rsidRDefault="00163E81" w:rsidP="00163E81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465,00 KM</w:t>
            </w:r>
          </w:p>
          <w:p w14:paraId="296DCB15" w14:textId="77777777" w:rsidR="001F4ED3" w:rsidRDefault="00163E81" w:rsidP="00163E81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(234,00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  <w:tr w:rsidR="001F4ED3" w14:paraId="6BC2E44E" w14:textId="77777777" w:rsidTr="001F4ED3">
        <w:tc>
          <w:tcPr>
            <w:tcW w:w="2235" w:type="dxa"/>
          </w:tcPr>
          <w:p w14:paraId="58DC2A49" w14:textId="77777777" w:rsidR="001F4ED3" w:rsidRDefault="001F4ED3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 w:rsidRPr="00FC3136">
              <w:rPr>
                <w:b/>
              </w:rPr>
              <w:t>1/2 soba bez balkona</w:t>
            </w:r>
          </w:p>
        </w:tc>
        <w:tc>
          <w:tcPr>
            <w:tcW w:w="1417" w:type="dxa"/>
          </w:tcPr>
          <w:p w14:paraId="114F108F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730,00 KM</w:t>
            </w:r>
          </w:p>
          <w:p w14:paraId="213AEFDB" w14:textId="77777777" w:rsidR="00C37EEE" w:rsidRDefault="00C37EEE" w:rsidP="001F4ED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(376,00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  <w:p w14:paraId="6D1056FC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1688" w:type="dxa"/>
          </w:tcPr>
          <w:p w14:paraId="26E5E4C1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660,00 KM</w:t>
            </w:r>
          </w:p>
          <w:p w14:paraId="5C858678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(340,00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0" w:type="dxa"/>
          </w:tcPr>
          <w:p w14:paraId="098498F1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525,00 KM</w:t>
            </w:r>
          </w:p>
          <w:p w14:paraId="3EEC05E1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(271,00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7FAA68A5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465,00 KM</w:t>
            </w:r>
          </w:p>
          <w:p w14:paraId="477D6EF6" w14:textId="77777777" w:rsidR="00C37EEE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(234,00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  <w:tc>
          <w:tcPr>
            <w:tcW w:w="1781" w:type="dxa"/>
          </w:tcPr>
          <w:p w14:paraId="3216B84C" w14:textId="77777777" w:rsidR="001F4ED3" w:rsidRDefault="00C37EEE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455,00 KM</w:t>
            </w:r>
          </w:p>
          <w:p w14:paraId="2CA908C9" w14:textId="77777777" w:rsidR="00C37EEE" w:rsidRDefault="00163E81" w:rsidP="001F4ED3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(235,00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€)</w:t>
            </w:r>
          </w:p>
        </w:tc>
      </w:tr>
    </w:tbl>
    <w:p w14:paraId="2EBD63A5" w14:textId="77777777" w:rsidR="001F4ED3" w:rsidRDefault="001F4ED3" w:rsidP="001F4ED3">
      <w:pPr>
        <w:jc w:val="center"/>
        <w:rPr>
          <w:b/>
          <w:bCs/>
          <w:color w:val="FF0000"/>
          <w:lang w:val="bs-Latn-BA"/>
        </w:rPr>
      </w:pPr>
    </w:p>
    <w:p w14:paraId="32A48C94" w14:textId="77777777" w:rsidR="001F4ED3" w:rsidRDefault="001F4ED3" w:rsidP="00E40C21">
      <w:pPr>
        <w:jc w:val="center"/>
      </w:pPr>
    </w:p>
    <w:sectPr w:rsidR="001F4ED3" w:rsidSect="00D90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675C9B"/>
    <w:multiLevelType w:val="hybridMultilevel"/>
    <w:tmpl w:val="EE3AB71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B0B22"/>
    <w:multiLevelType w:val="hybridMultilevel"/>
    <w:tmpl w:val="ABD82CAA"/>
    <w:lvl w:ilvl="0" w:tplc="99A8488C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2D9"/>
    <w:multiLevelType w:val="hybridMultilevel"/>
    <w:tmpl w:val="81CA9276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57B18"/>
    <w:multiLevelType w:val="hybridMultilevel"/>
    <w:tmpl w:val="4DF04CB0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6D92"/>
    <w:multiLevelType w:val="hybridMultilevel"/>
    <w:tmpl w:val="95C061D8"/>
    <w:lvl w:ilvl="0" w:tplc="2698DA68"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7D980DF1"/>
    <w:multiLevelType w:val="hybridMultilevel"/>
    <w:tmpl w:val="23F60D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40089">
    <w:abstractNumId w:val="0"/>
  </w:num>
  <w:num w:numId="2" w16cid:durableId="43724595">
    <w:abstractNumId w:val="3"/>
  </w:num>
  <w:num w:numId="3" w16cid:durableId="1445422258">
    <w:abstractNumId w:val="1"/>
  </w:num>
  <w:num w:numId="4" w16cid:durableId="1979802623">
    <w:abstractNumId w:val="6"/>
  </w:num>
  <w:num w:numId="5" w16cid:durableId="367491713">
    <w:abstractNumId w:val="5"/>
  </w:num>
  <w:num w:numId="6" w16cid:durableId="1151991909">
    <w:abstractNumId w:val="4"/>
  </w:num>
  <w:num w:numId="7" w16cid:durableId="197617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6"/>
    <w:rsid w:val="001074FF"/>
    <w:rsid w:val="00107E34"/>
    <w:rsid w:val="00113DF3"/>
    <w:rsid w:val="00115D73"/>
    <w:rsid w:val="00122538"/>
    <w:rsid w:val="00153143"/>
    <w:rsid w:val="001571FD"/>
    <w:rsid w:val="00163E81"/>
    <w:rsid w:val="001C7A61"/>
    <w:rsid w:val="001E523D"/>
    <w:rsid w:val="001E57DF"/>
    <w:rsid w:val="001F4ED3"/>
    <w:rsid w:val="00252DD7"/>
    <w:rsid w:val="002D65D0"/>
    <w:rsid w:val="003027DD"/>
    <w:rsid w:val="00326A2A"/>
    <w:rsid w:val="00364222"/>
    <w:rsid w:val="00457374"/>
    <w:rsid w:val="004F3DCC"/>
    <w:rsid w:val="00610CEF"/>
    <w:rsid w:val="00614348"/>
    <w:rsid w:val="006B3EDB"/>
    <w:rsid w:val="006C138D"/>
    <w:rsid w:val="007167D9"/>
    <w:rsid w:val="008419A2"/>
    <w:rsid w:val="008517F8"/>
    <w:rsid w:val="0086306F"/>
    <w:rsid w:val="008948A1"/>
    <w:rsid w:val="00947F9E"/>
    <w:rsid w:val="009E7C53"/>
    <w:rsid w:val="00A81261"/>
    <w:rsid w:val="00AA189C"/>
    <w:rsid w:val="00B04417"/>
    <w:rsid w:val="00B061E0"/>
    <w:rsid w:val="00B46686"/>
    <w:rsid w:val="00BC2A20"/>
    <w:rsid w:val="00BE7391"/>
    <w:rsid w:val="00C21FD8"/>
    <w:rsid w:val="00C37EEE"/>
    <w:rsid w:val="00C77EF5"/>
    <w:rsid w:val="00CA5581"/>
    <w:rsid w:val="00CD1C5A"/>
    <w:rsid w:val="00CD1F85"/>
    <w:rsid w:val="00D90F36"/>
    <w:rsid w:val="00DC18AA"/>
    <w:rsid w:val="00E029A4"/>
    <w:rsid w:val="00E40C21"/>
    <w:rsid w:val="00ED7806"/>
    <w:rsid w:val="00F554BD"/>
    <w:rsid w:val="00FC3136"/>
    <w:rsid w:val="00FE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B17B"/>
  <w15:docId w15:val="{878C85BF-E941-410B-A976-63BD20B8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0F3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D90F36"/>
    <w:rPr>
      <w:rFonts w:ascii="Segoe UI" w:hAnsi="Segoe UI" w:cs="Segoe U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90F36"/>
    <w:rPr>
      <w:rFonts w:ascii="Cambria" w:hAnsi="Cambria" w:hint="default"/>
      <w:b/>
      <w:bCs/>
      <w:i w:val="0"/>
      <w:iCs w:val="0"/>
      <w:color w:val="000000"/>
      <w:sz w:val="144"/>
      <w:szCs w:val="14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F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F36"/>
    <w:rPr>
      <w:rFonts w:ascii="Tahoma" w:eastAsia="Calibri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13DF3"/>
    <w:pPr>
      <w:ind w:left="720"/>
      <w:contextualSpacing/>
    </w:pPr>
  </w:style>
  <w:style w:type="table" w:styleId="Reetkatablice">
    <w:name w:val="Table Grid"/>
    <w:basedOn w:val="Obinatablica"/>
    <w:uiPriority w:val="59"/>
    <w:rsid w:val="00851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C7A6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145A-425E-4168-B805-46786D5A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PCž</dc:creator>
  <cp:lastModifiedBy>Korisnik</cp:lastModifiedBy>
  <cp:revision>3</cp:revision>
  <cp:lastPrinted>2025-03-15T11:47:00Z</cp:lastPrinted>
  <dcterms:created xsi:type="dcterms:W3CDTF">2025-11-19T10:02:00Z</dcterms:created>
  <dcterms:modified xsi:type="dcterms:W3CDTF">2025-12-30T13:08:00Z</dcterms:modified>
</cp:coreProperties>
</file>